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CB4B9" w14:textId="483DE045" w:rsidR="005E5E4A" w:rsidRPr="00757E9F" w:rsidRDefault="00843B3C" w:rsidP="00757E9F">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E5E4A" w:rsidRPr="00251686">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 Министрлер Ка</w:t>
      </w:r>
      <w:r w:rsidR="00757E9F">
        <w:rPr>
          <w:rFonts w:ascii="Times New Roman" w:hAnsi="Times New Roman" w:cs="Times New Roman"/>
          <w:sz w:val="28"/>
          <w:szCs w:val="28"/>
          <w:lang w:val="ky-KG"/>
        </w:rPr>
        <w:t>б</w:t>
      </w:r>
      <w:r>
        <w:rPr>
          <w:rFonts w:ascii="Times New Roman" w:hAnsi="Times New Roman" w:cs="Times New Roman"/>
          <w:sz w:val="28"/>
          <w:szCs w:val="28"/>
          <w:lang w:val="ky-KG"/>
        </w:rPr>
        <w:t>инетинин</w:t>
      </w:r>
      <w:r w:rsidR="005E5E4A" w:rsidRPr="00251686">
        <w:rPr>
          <w:rFonts w:ascii="Times New Roman" w:hAnsi="Times New Roman" w:cs="Times New Roman"/>
          <w:sz w:val="28"/>
          <w:szCs w:val="28"/>
          <w:lang w:val="ky-KG"/>
        </w:rPr>
        <w:t xml:space="preserve"> </w:t>
      </w:r>
      <w:r w:rsidR="00757E9F">
        <w:rPr>
          <w:rFonts w:ascii="Times New Roman" w:hAnsi="Times New Roman" w:cs="Times New Roman"/>
          <w:sz w:val="28"/>
          <w:szCs w:val="28"/>
          <w:lang w:val="ky-KG"/>
        </w:rPr>
        <w:t>“</w:t>
      </w:r>
      <w:r w:rsidR="00757E9F" w:rsidRPr="00251686">
        <w:rPr>
          <w:rFonts w:ascii="Times New Roman" w:hAnsi="Times New Roman" w:cs="Times New Roman"/>
          <w:sz w:val="28"/>
          <w:szCs w:val="28"/>
          <w:lang w:val="ky-KG"/>
        </w:rPr>
        <w:t>Кыргыз Республикасынын</w:t>
      </w:r>
      <w:r w:rsidR="00757E9F">
        <w:rPr>
          <w:rFonts w:ascii="Times New Roman" w:hAnsi="Times New Roman" w:cs="Times New Roman"/>
          <w:sz w:val="28"/>
          <w:szCs w:val="28"/>
          <w:lang w:val="ky-KG"/>
        </w:rPr>
        <w:t xml:space="preserve"> </w:t>
      </w:r>
      <w:r w:rsidR="00251686">
        <w:rPr>
          <w:rFonts w:ascii="Times New Roman" w:hAnsi="Times New Roman" w:cs="Times New Roman"/>
          <w:sz w:val="28"/>
          <w:szCs w:val="28"/>
          <w:lang w:val="ky-KG"/>
        </w:rPr>
        <w:t>Министрлер Кабинетинин</w:t>
      </w:r>
      <w:r w:rsidR="00757E9F">
        <w:rPr>
          <w:rFonts w:ascii="Times New Roman" w:hAnsi="Times New Roman" w:cs="Times New Roman"/>
          <w:sz w:val="28"/>
          <w:szCs w:val="28"/>
          <w:lang w:val="ky-KG"/>
        </w:rPr>
        <w:t xml:space="preserve"> айрым чечимдерине өзгөртүүлөрдү киргизүү тууралуу” </w:t>
      </w:r>
      <w:r w:rsidR="005E5E4A" w:rsidRPr="00757E9F">
        <w:rPr>
          <w:rFonts w:ascii="Times New Roman" w:hAnsi="Times New Roman" w:cs="Times New Roman"/>
          <w:sz w:val="28"/>
          <w:szCs w:val="28"/>
          <w:lang w:val="ky-KG"/>
        </w:rPr>
        <w:t>токтом долбооруна</w:t>
      </w:r>
    </w:p>
    <w:p w14:paraId="652DD372" w14:textId="0F24CC6E" w:rsidR="00D51AC1" w:rsidRPr="00757E9F" w:rsidRDefault="00D51AC1" w:rsidP="00843B3C">
      <w:pPr>
        <w:spacing w:after="0" w:line="240" w:lineRule="auto"/>
        <w:ind w:left="4956" w:firstLine="708"/>
        <w:rPr>
          <w:rFonts w:ascii="Times New Roman" w:hAnsi="Times New Roman" w:cs="Times New Roman"/>
          <w:sz w:val="28"/>
          <w:szCs w:val="28"/>
          <w:lang w:val="ky-KG"/>
        </w:rPr>
      </w:pPr>
      <w:r w:rsidRPr="00843B3C">
        <w:rPr>
          <w:rFonts w:ascii="Times New Roman" w:hAnsi="Times New Roman" w:cs="Times New Roman"/>
          <w:sz w:val="28"/>
          <w:szCs w:val="28"/>
        </w:rPr>
        <w:t>САЛЫШТЫРМА ТАБЛИЦА</w:t>
      </w:r>
      <w:r w:rsidR="00757E9F">
        <w:rPr>
          <w:rFonts w:ascii="Times New Roman" w:hAnsi="Times New Roman" w:cs="Times New Roman"/>
          <w:sz w:val="28"/>
          <w:szCs w:val="28"/>
          <w:lang w:val="ky-KG"/>
        </w:rPr>
        <w:t>СЫ</w:t>
      </w:r>
    </w:p>
    <w:p w14:paraId="14D1A181" w14:textId="77777777" w:rsidR="005E5E4A" w:rsidRPr="00843B3C" w:rsidRDefault="005E5E4A" w:rsidP="00843B3C">
      <w:pPr>
        <w:spacing w:after="0" w:line="240" w:lineRule="auto"/>
        <w:rPr>
          <w:rFonts w:ascii="Times New Roman" w:hAnsi="Times New Roman" w:cs="Times New Roman"/>
          <w:sz w:val="28"/>
          <w:szCs w:val="28"/>
        </w:rPr>
      </w:pPr>
    </w:p>
    <w:tbl>
      <w:tblPr>
        <w:tblStyle w:val="a3"/>
        <w:tblW w:w="14709" w:type="dxa"/>
        <w:tblInd w:w="137" w:type="dxa"/>
        <w:tblLayout w:type="fixed"/>
        <w:tblLook w:val="04A0" w:firstRow="1" w:lastRow="0" w:firstColumn="1" w:lastColumn="0" w:noHBand="0" w:noVBand="1"/>
      </w:tblPr>
      <w:tblGrid>
        <w:gridCol w:w="7479"/>
        <w:gridCol w:w="7230"/>
      </w:tblGrid>
      <w:tr w:rsidR="005E5E4A" w:rsidRPr="00843B3C" w14:paraId="4FBB3A4F" w14:textId="77777777" w:rsidTr="00A903AC">
        <w:trPr>
          <w:trHeight w:val="458"/>
        </w:trPr>
        <w:tc>
          <w:tcPr>
            <w:tcW w:w="7479" w:type="dxa"/>
          </w:tcPr>
          <w:p w14:paraId="447DED6B" w14:textId="7CA7DCE8" w:rsidR="005E5E4A" w:rsidRPr="00843B3C" w:rsidRDefault="000D2C5D" w:rsidP="00843B3C">
            <w:pPr>
              <w:spacing w:after="0" w:line="240" w:lineRule="auto"/>
              <w:jc w:val="center"/>
              <w:rPr>
                <w:rFonts w:ascii="Times New Roman" w:hAnsi="Times New Roman" w:cs="Times New Roman"/>
                <w:sz w:val="28"/>
                <w:szCs w:val="28"/>
              </w:rPr>
            </w:pPr>
            <w:r w:rsidRPr="00843B3C">
              <w:rPr>
                <w:rFonts w:ascii="Times New Roman" w:hAnsi="Times New Roman" w:cs="Times New Roman"/>
                <w:b/>
                <w:sz w:val="28"/>
                <w:szCs w:val="28"/>
              </w:rPr>
              <w:t>Колдонуудагы редакция</w:t>
            </w:r>
          </w:p>
        </w:tc>
        <w:tc>
          <w:tcPr>
            <w:tcW w:w="7230" w:type="dxa"/>
          </w:tcPr>
          <w:p w14:paraId="2E09F9A7" w14:textId="133ED607" w:rsidR="005E5E4A" w:rsidRPr="00843B3C" w:rsidRDefault="000D2C5D" w:rsidP="00843B3C">
            <w:pPr>
              <w:spacing w:after="0" w:line="240" w:lineRule="auto"/>
              <w:jc w:val="center"/>
              <w:rPr>
                <w:rFonts w:ascii="Times New Roman" w:hAnsi="Times New Roman" w:cs="Times New Roman"/>
                <w:sz w:val="28"/>
                <w:szCs w:val="28"/>
              </w:rPr>
            </w:pPr>
            <w:r w:rsidRPr="00843B3C">
              <w:rPr>
                <w:rFonts w:ascii="Times New Roman" w:hAnsi="Times New Roman" w:cs="Times New Roman"/>
                <w:b/>
                <w:sz w:val="28"/>
                <w:szCs w:val="28"/>
              </w:rPr>
              <w:t>Сунушталган редакция</w:t>
            </w:r>
          </w:p>
        </w:tc>
      </w:tr>
      <w:tr w:rsidR="005E5E4A" w:rsidRPr="00843B3C" w14:paraId="4BE3726D" w14:textId="77777777" w:rsidTr="002F7E5A">
        <w:trPr>
          <w:trHeight w:val="56"/>
        </w:trPr>
        <w:tc>
          <w:tcPr>
            <w:tcW w:w="7479" w:type="dxa"/>
          </w:tcPr>
          <w:p w14:paraId="2119F76B" w14:textId="336B396C" w:rsidR="008261DD" w:rsidRDefault="008261DD" w:rsidP="00843B3C">
            <w:pPr>
              <w:pStyle w:val="tkForma"/>
              <w:spacing w:after="0" w:line="240" w:lineRule="auto"/>
              <w:rPr>
                <w:rFonts w:ascii="Times New Roman" w:hAnsi="Times New Roman" w:cs="Times New Roman"/>
                <w:b w:val="0"/>
                <w:bCs w:val="0"/>
                <w:sz w:val="28"/>
                <w:szCs w:val="28"/>
              </w:rPr>
            </w:pPr>
            <w:r w:rsidRPr="00843B3C">
              <w:rPr>
                <w:rFonts w:ascii="Times New Roman" w:hAnsi="Times New Roman" w:cs="Times New Roman"/>
                <w:b w:val="0"/>
                <w:bCs w:val="0"/>
                <w:sz w:val="28"/>
                <w:szCs w:val="28"/>
              </w:rPr>
              <w:t>КЫРГЫЗ РЕСПУБЛИКАСЫНЫН ӨКМӨТҮНҮН ТОКТОМУ</w:t>
            </w:r>
          </w:p>
          <w:p w14:paraId="3386AB31" w14:textId="77777777" w:rsidR="00843B3C" w:rsidRPr="00843B3C" w:rsidRDefault="00843B3C" w:rsidP="00843B3C">
            <w:pPr>
              <w:pStyle w:val="tkForma"/>
              <w:spacing w:after="0" w:line="240" w:lineRule="auto"/>
              <w:rPr>
                <w:rFonts w:ascii="Times New Roman" w:hAnsi="Times New Roman" w:cs="Times New Roman"/>
                <w:b w:val="0"/>
                <w:bCs w:val="0"/>
                <w:sz w:val="28"/>
                <w:szCs w:val="28"/>
              </w:rPr>
            </w:pPr>
          </w:p>
          <w:p w14:paraId="6E88E7C2" w14:textId="2CF560EF" w:rsidR="0072024E" w:rsidRPr="00843B3C" w:rsidRDefault="008261DD" w:rsidP="00843B3C">
            <w:pPr>
              <w:pStyle w:val="tkRekvizit"/>
              <w:spacing w:before="0" w:after="0" w:line="240" w:lineRule="auto"/>
              <w:rPr>
                <w:rFonts w:ascii="Times New Roman" w:hAnsi="Times New Roman" w:cs="Times New Roman"/>
                <w:i w:val="0"/>
                <w:iCs w:val="0"/>
                <w:sz w:val="28"/>
                <w:szCs w:val="28"/>
                <w:lang w:val="ky-KG"/>
              </w:rPr>
            </w:pPr>
            <w:r w:rsidRPr="00843B3C">
              <w:rPr>
                <w:rFonts w:ascii="Times New Roman" w:hAnsi="Times New Roman" w:cs="Times New Roman"/>
                <w:i w:val="0"/>
                <w:iCs w:val="0"/>
                <w:sz w:val="28"/>
                <w:szCs w:val="28"/>
                <w:lang w:val="ky-KG"/>
              </w:rPr>
              <w:t>2018-жылдын 23-ноябры № 556</w:t>
            </w:r>
          </w:p>
          <w:p w14:paraId="323150CB" w14:textId="58FE6101" w:rsidR="00843B3C" w:rsidRDefault="00843B3C" w:rsidP="00843B3C">
            <w:pPr>
              <w:pStyle w:val="tkRekvizit"/>
              <w:spacing w:after="0" w:line="240" w:lineRule="auto"/>
              <w:rPr>
                <w:rFonts w:ascii="Times New Roman" w:hAnsi="Times New Roman" w:cs="Times New Roman"/>
                <w:i w:val="0"/>
                <w:iCs w:val="0"/>
                <w:sz w:val="28"/>
                <w:szCs w:val="28"/>
                <w:lang w:val="ky-KG"/>
              </w:rPr>
            </w:pPr>
            <w:r w:rsidRPr="00843B3C">
              <w:rPr>
                <w:rFonts w:ascii="Times New Roman" w:hAnsi="Times New Roman" w:cs="Times New Roman"/>
                <w:i w:val="0"/>
                <w:iCs w:val="0"/>
                <w:sz w:val="28"/>
                <w:szCs w:val="28"/>
                <w:lang w:val="ky-KG"/>
              </w:rPr>
              <w:t>Багууга жана көзөмөлгө дайыма муктаж болгон ден соолугунун мүмкүнчүлүгү чектелүү баланын жеке ассистентинин кызмат көрсөтүүлөрүнө акы төлөөнүн шарттары жөнүндө жобону бекитүү тууралуу</w:t>
            </w:r>
          </w:p>
          <w:p w14:paraId="31DC36C2" w14:textId="77777777" w:rsidR="00843B3C" w:rsidRPr="00843B3C" w:rsidRDefault="00843B3C" w:rsidP="00843B3C">
            <w:pPr>
              <w:pStyle w:val="tkRekvizit"/>
              <w:spacing w:after="0" w:line="240" w:lineRule="auto"/>
              <w:rPr>
                <w:rFonts w:ascii="Times New Roman" w:hAnsi="Times New Roman" w:cs="Times New Roman"/>
                <w:i w:val="0"/>
                <w:iCs w:val="0"/>
                <w:sz w:val="28"/>
                <w:szCs w:val="28"/>
                <w:lang w:val="ky-KG"/>
              </w:rPr>
            </w:pPr>
          </w:p>
          <w:p w14:paraId="0554D542"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Багууга жана көзөмөлгө дайыма муктаж болгон ден соолугунун мүмкүнчүлүгү чектелүү баланы баккан ата-энелерине, мыйзамдуу өкүлдөрүнө жана жакын туугандарына мамлекеттик колдоо көрсөтүү тартибин регламенттештирүү максатында, Баланын укуктары жөнүндө конвенциянын </w:t>
            </w:r>
            <w:hyperlink r:id="rId7" w:anchor="st_23" w:history="1">
              <w:r w:rsidRPr="00843B3C">
                <w:rPr>
                  <w:rStyle w:val="a6"/>
                  <w:rFonts w:ascii="Times New Roman" w:eastAsia="Times New Roman" w:hAnsi="Times New Roman" w:cs="Times New Roman"/>
                  <w:sz w:val="28"/>
                  <w:szCs w:val="28"/>
                  <w:lang w:val="ky-KG" w:eastAsia="ru-RU"/>
                </w:rPr>
                <w:t>23-беренесине</w:t>
              </w:r>
            </w:hyperlink>
            <w:r w:rsidRPr="00843B3C">
              <w:rPr>
                <w:rFonts w:ascii="Times New Roman" w:eastAsia="Times New Roman" w:hAnsi="Times New Roman" w:cs="Times New Roman"/>
                <w:sz w:val="28"/>
                <w:szCs w:val="28"/>
                <w:lang w:val="ky-KG" w:eastAsia="ru-RU"/>
              </w:rPr>
              <w:t xml:space="preserve">, Кыргыз Республикасынын Балдар жөнүндө кодексинин </w:t>
            </w:r>
            <w:hyperlink r:id="rId8" w:anchor="st_6" w:history="1">
              <w:r w:rsidRPr="00843B3C">
                <w:rPr>
                  <w:rStyle w:val="a6"/>
                  <w:rFonts w:ascii="Times New Roman" w:eastAsia="Times New Roman" w:hAnsi="Times New Roman" w:cs="Times New Roman"/>
                  <w:sz w:val="28"/>
                  <w:szCs w:val="28"/>
                  <w:lang w:val="ky-KG" w:eastAsia="ru-RU"/>
                </w:rPr>
                <w:t>6</w:t>
              </w:r>
            </w:hyperlink>
            <w:r w:rsidRPr="00843B3C">
              <w:rPr>
                <w:rFonts w:ascii="Times New Roman" w:eastAsia="Times New Roman" w:hAnsi="Times New Roman" w:cs="Times New Roman"/>
                <w:sz w:val="28"/>
                <w:szCs w:val="28"/>
                <w:lang w:val="ky-KG" w:eastAsia="ru-RU"/>
              </w:rPr>
              <w:t xml:space="preserve"> жана </w:t>
            </w:r>
            <w:hyperlink r:id="rId9" w:anchor="st_7" w:history="1">
              <w:r w:rsidRPr="00843B3C">
                <w:rPr>
                  <w:rStyle w:val="a6"/>
                  <w:rFonts w:ascii="Times New Roman" w:eastAsia="Times New Roman" w:hAnsi="Times New Roman" w:cs="Times New Roman"/>
                  <w:sz w:val="28"/>
                  <w:szCs w:val="28"/>
                  <w:lang w:val="ky-KG" w:eastAsia="ru-RU"/>
                </w:rPr>
                <w:t>7</w:t>
              </w:r>
            </w:hyperlink>
            <w:r w:rsidRPr="00843B3C">
              <w:rPr>
                <w:rFonts w:ascii="Times New Roman" w:eastAsia="Times New Roman" w:hAnsi="Times New Roman" w:cs="Times New Roman"/>
                <w:sz w:val="28"/>
                <w:szCs w:val="28"/>
                <w:lang w:val="ky-KG" w:eastAsia="ru-RU"/>
              </w:rPr>
              <w:t xml:space="preserve">-беренелерине, "Ден соолугунун мүмкүнчүлүгү чектелүү адамдардын укуктары жана кепилдиктери жөнүндө" Кыргыз Республикасынын Мыйзамынын </w:t>
            </w:r>
            <w:hyperlink r:id="rId10" w:anchor="st_6" w:history="1">
              <w:r w:rsidRPr="00843B3C">
                <w:rPr>
                  <w:rStyle w:val="a6"/>
                  <w:rFonts w:ascii="Times New Roman" w:eastAsia="Times New Roman" w:hAnsi="Times New Roman" w:cs="Times New Roman"/>
                  <w:sz w:val="28"/>
                  <w:szCs w:val="28"/>
                  <w:lang w:val="ky-KG" w:eastAsia="ru-RU"/>
                </w:rPr>
                <w:t>6</w:t>
              </w:r>
            </w:hyperlink>
            <w:r w:rsidRPr="00843B3C">
              <w:rPr>
                <w:rFonts w:ascii="Times New Roman" w:eastAsia="Times New Roman" w:hAnsi="Times New Roman" w:cs="Times New Roman"/>
                <w:sz w:val="28"/>
                <w:szCs w:val="28"/>
                <w:lang w:val="ky-KG" w:eastAsia="ru-RU"/>
              </w:rPr>
              <w:t xml:space="preserve">, </w:t>
            </w:r>
            <w:hyperlink r:id="rId11" w:anchor="st_11" w:history="1">
              <w:r w:rsidRPr="00843B3C">
                <w:rPr>
                  <w:rStyle w:val="a6"/>
                  <w:rFonts w:ascii="Times New Roman" w:eastAsia="Times New Roman" w:hAnsi="Times New Roman" w:cs="Times New Roman"/>
                  <w:sz w:val="28"/>
                  <w:szCs w:val="28"/>
                  <w:lang w:val="ky-KG" w:eastAsia="ru-RU"/>
                </w:rPr>
                <w:t>11</w:t>
              </w:r>
            </w:hyperlink>
            <w:r w:rsidRPr="00843B3C">
              <w:rPr>
                <w:rFonts w:ascii="Times New Roman" w:eastAsia="Times New Roman" w:hAnsi="Times New Roman" w:cs="Times New Roman"/>
                <w:sz w:val="28"/>
                <w:szCs w:val="28"/>
                <w:lang w:val="ky-KG" w:eastAsia="ru-RU"/>
              </w:rPr>
              <w:t xml:space="preserve"> жана </w:t>
            </w:r>
            <w:hyperlink r:id="rId12" w:anchor="st_39" w:history="1">
              <w:r w:rsidRPr="00843B3C">
                <w:rPr>
                  <w:rStyle w:val="a6"/>
                  <w:rFonts w:ascii="Times New Roman" w:eastAsia="Times New Roman" w:hAnsi="Times New Roman" w:cs="Times New Roman"/>
                  <w:sz w:val="28"/>
                  <w:szCs w:val="28"/>
                  <w:lang w:val="ky-KG" w:eastAsia="ru-RU"/>
                </w:rPr>
                <w:t>39</w:t>
              </w:r>
            </w:hyperlink>
            <w:r w:rsidRPr="00843B3C">
              <w:rPr>
                <w:rFonts w:ascii="Times New Roman" w:eastAsia="Times New Roman" w:hAnsi="Times New Roman" w:cs="Times New Roman"/>
                <w:sz w:val="28"/>
                <w:szCs w:val="28"/>
                <w:lang w:val="ky-KG" w:eastAsia="ru-RU"/>
              </w:rPr>
              <w:t xml:space="preserve">-беренелерине, "Кыргыз Республикасынын Өкмөтү жөнүндө" Кыргыз Республикасынын конституциялык Мыйзамынын </w:t>
            </w:r>
            <w:hyperlink r:id="rId13" w:anchor="st_10" w:history="1">
              <w:r w:rsidRPr="00843B3C">
                <w:rPr>
                  <w:rStyle w:val="a6"/>
                  <w:rFonts w:ascii="Times New Roman" w:eastAsia="Times New Roman" w:hAnsi="Times New Roman" w:cs="Times New Roman"/>
                  <w:sz w:val="28"/>
                  <w:szCs w:val="28"/>
                  <w:lang w:val="ky-KG" w:eastAsia="ru-RU"/>
                </w:rPr>
                <w:t>10</w:t>
              </w:r>
            </w:hyperlink>
            <w:r w:rsidRPr="00843B3C">
              <w:rPr>
                <w:rFonts w:ascii="Times New Roman" w:eastAsia="Times New Roman" w:hAnsi="Times New Roman" w:cs="Times New Roman"/>
                <w:sz w:val="28"/>
                <w:szCs w:val="28"/>
                <w:lang w:val="ky-KG" w:eastAsia="ru-RU"/>
              </w:rPr>
              <w:t xml:space="preserve"> жана </w:t>
            </w:r>
            <w:hyperlink r:id="rId14" w:anchor="st_17" w:history="1">
              <w:r w:rsidRPr="00843B3C">
                <w:rPr>
                  <w:rStyle w:val="a6"/>
                  <w:rFonts w:ascii="Times New Roman" w:eastAsia="Times New Roman" w:hAnsi="Times New Roman" w:cs="Times New Roman"/>
                  <w:sz w:val="28"/>
                  <w:szCs w:val="28"/>
                  <w:lang w:val="ky-KG" w:eastAsia="ru-RU"/>
                </w:rPr>
                <w:t>17</w:t>
              </w:r>
            </w:hyperlink>
            <w:r w:rsidRPr="00843B3C">
              <w:rPr>
                <w:rFonts w:ascii="Times New Roman" w:eastAsia="Times New Roman" w:hAnsi="Times New Roman" w:cs="Times New Roman"/>
                <w:sz w:val="28"/>
                <w:szCs w:val="28"/>
                <w:lang w:val="ky-KG" w:eastAsia="ru-RU"/>
              </w:rPr>
              <w:t>-беренелерине ылайык Кыргыз Республикасынын Өкмөтү токтом кылат:</w:t>
            </w:r>
          </w:p>
          <w:p w14:paraId="22860A70"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 xml:space="preserve">1. Багууга жана көзөмөлгө дайыма муктаж болгон ден соолугунун мүмкүнчүлүгү чектелүү баланын жеке ассистентинин кызмат көрсөтүүлөрүнө акы төлөөнүн шарттары жөнүндө </w:t>
            </w:r>
            <w:hyperlink r:id="rId15" w:history="1">
              <w:r w:rsidRPr="00843B3C">
                <w:rPr>
                  <w:rStyle w:val="a6"/>
                  <w:rFonts w:ascii="Times New Roman" w:eastAsia="Times New Roman" w:hAnsi="Times New Roman" w:cs="Times New Roman"/>
                  <w:sz w:val="28"/>
                  <w:szCs w:val="28"/>
                  <w:lang w:val="ky-KG" w:eastAsia="ru-RU"/>
                </w:rPr>
                <w:t>жобо</w:t>
              </w:r>
            </w:hyperlink>
            <w:r w:rsidRPr="00843B3C">
              <w:rPr>
                <w:rFonts w:ascii="Times New Roman" w:eastAsia="Times New Roman" w:hAnsi="Times New Roman" w:cs="Times New Roman"/>
                <w:sz w:val="28"/>
                <w:szCs w:val="28"/>
                <w:lang w:val="ky-KG" w:eastAsia="ru-RU"/>
              </w:rPr>
              <w:t xml:space="preserve"> бекитилсин.</w:t>
            </w:r>
          </w:p>
          <w:p w14:paraId="0B4B2CC7"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Багууга жана көзөмөлгө дайыма муктаж болгон ден соолугунун мүмкүнчүлүгү чектелүү баланы баккан жеке ассистенттин кызмат көрсөтүүлөрүнө акы төлөө Кыргыз Республикасынын Улуттук статистикалык комитети тарабынан аныкталуучу Кыргыз Республикасы боюнча калктын жан башына туура келүүчү жашоо минимумунун өлчөмүндө белгилене тургандыгы аныкталсын.</w:t>
            </w:r>
          </w:p>
          <w:p w14:paraId="5E0189B6"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Кыргыз Республикасынын Эмгек жана социалдык өнүктүрүү министрлиги:</w:t>
            </w:r>
          </w:p>
          <w:p w14:paraId="7C0CE687"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милдеттүү мамлекеттик камсыздандыруу боюнча ыктыярдуу патентти жана камсыздандыруу полисин сатып алууга чыгымдарды жабуу үчүн багууга жана көзөмөлгө дайыма муктаж болгон ден соолугунун мүмкүнчүлүгү чектелүү баланын жеке ассистентине төлөмдөрдү жүргүзүп турсун;</w:t>
            </w:r>
          </w:p>
          <w:p w14:paraId="15F4B9F6"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- 2019-жылдын 1-январынан тартып ушул токтомду ишке ашыруу боюнча чараларды көрсүн.</w:t>
            </w:r>
          </w:p>
          <w:p w14:paraId="688EE204"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Кыргыз Республикасынын Финансы министрлиги 2019-жылдын 1-январынан тартып республикалык бюджеттен багууга жана көзөмөлгө дайыма муктаж болгон ден соолугунун мүмкүнчүлүгү чектелүү баланын жеке ассистентинин кызмат көрсөтүүлөрүнө акы төлөөгө жана ыктыярдуу патентти жана милдеттүү мамлекеттик камсыздандыруу боюнча камсыздандыруу полисин сатып алууга кошумча каражаттарды Кыргыз Республикасынын Эмгек жана социалдык өнүктүрүү министрлиги үчүн издеп тапсын жана караштырсын.</w:t>
            </w:r>
          </w:p>
          <w:p w14:paraId="4C819083"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5. Кыргыз Республикасынын Эмгек жана социалдык өнүктүрүү министрлиги, Кыргыз Республикасынын Өкмөтүнө караштуу Мамлекеттик салык инспекциясы жана Кыргыз Республикасынын Социалдык фонду эки жумалык мөөнөттө багууга жана көзөмөлгө дайыма муктаж болгон ден соолугунун мүмкүнчүлүгү чектелүү баланы баккан жеке ассистент үчүн ыктыярдуу патент жана милдеттүү мамлекеттик камсыздандыруу боюнча камсыздандыруу полисин алуунун өз ара аракеттенүү жол-жобосунун механизмин иштеп чыксын.</w:t>
            </w:r>
          </w:p>
          <w:p w14:paraId="2191E25C"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6. Кыргыз Республикасынын Өкмөтүнүн 2011-жылдын 11-январындагы № 9 "Кыргыз Республикасынын ''Экономикалык иштин түрлөрү" мамлекеттик классификаторун бекитүү жөнүндө" </w:t>
            </w:r>
            <w:hyperlink r:id="rId16" w:history="1">
              <w:r w:rsidRPr="00843B3C">
                <w:rPr>
                  <w:rStyle w:val="a6"/>
                  <w:rFonts w:ascii="Times New Roman" w:eastAsia="Times New Roman" w:hAnsi="Times New Roman" w:cs="Times New Roman"/>
                  <w:sz w:val="28"/>
                  <w:szCs w:val="28"/>
                  <w:lang w:val="ky-KG" w:eastAsia="ru-RU"/>
                </w:rPr>
                <w:t>токтомуна</w:t>
              </w:r>
            </w:hyperlink>
            <w:r w:rsidRPr="00843B3C">
              <w:rPr>
                <w:rFonts w:ascii="Times New Roman" w:eastAsia="Times New Roman" w:hAnsi="Times New Roman" w:cs="Times New Roman"/>
                <w:sz w:val="28"/>
                <w:szCs w:val="28"/>
                <w:lang w:val="ky-KG" w:eastAsia="ru-RU"/>
              </w:rPr>
              <w:t xml:space="preserve"> төмөнкүдөй өзгөртүү киргизилсин:</w:t>
            </w:r>
          </w:p>
          <w:p w14:paraId="74A5A50E" w14:textId="08D18931" w:rsidR="00523A60" w:rsidRDefault="00523A60"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жогоруда аталган </w:t>
            </w:r>
            <w:hyperlink r:id="rId17" w:history="1">
              <w:r w:rsidRPr="00843B3C">
                <w:rPr>
                  <w:rStyle w:val="a6"/>
                  <w:rFonts w:ascii="Times New Roman" w:eastAsia="Times New Roman" w:hAnsi="Times New Roman" w:cs="Times New Roman"/>
                  <w:sz w:val="28"/>
                  <w:szCs w:val="28"/>
                  <w:lang w:val="ky-KG" w:eastAsia="ru-RU"/>
                </w:rPr>
                <w:t>токтом</w:t>
              </w:r>
            </w:hyperlink>
            <w:r w:rsidRPr="00843B3C">
              <w:rPr>
                <w:rFonts w:ascii="Times New Roman" w:eastAsia="Times New Roman" w:hAnsi="Times New Roman" w:cs="Times New Roman"/>
                <w:sz w:val="28"/>
                <w:szCs w:val="28"/>
                <w:lang w:val="ky-KG" w:eastAsia="ru-RU"/>
              </w:rPr>
              <w:t xml:space="preserve"> менен бекитилген Кыргыз Республикасынын "Экономикалык иштин түрлөрү" </w:t>
            </w:r>
            <w:hyperlink r:id="rId18" w:history="1">
              <w:r w:rsidRPr="00843B3C">
                <w:rPr>
                  <w:rStyle w:val="a6"/>
                  <w:rFonts w:ascii="Times New Roman" w:eastAsia="Times New Roman" w:hAnsi="Times New Roman" w:cs="Times New Roman"/>
                  <w:sz w:val="28"/>
                  <w:szCs w:val="28"/>
                  <w:lang w:val="ky-KG" w:eastAsia="ru-RU"/>
                </w:rPr>
                <w:t>мамлекеттик классификаторунда</w:t>
              </w:r>
            </w:hyperlink>
            <w:r w:rsidRPr="00843B3C">
              <w:rPr>
                <w:rFonts w:ascii="Times New Roman" w:eastAsia="Times New Roman" w:hAnsi="Times New Roman" w:cs="Times New Roman"/>
                <w:sz w:val="28"/>
                <w:szCs w:val="28"/>
                <w:lang w:val="ky-KG" w:eastAsia="ru-RU"/>
              </w:rPr>
              <w:t xml:space="preserve"> (ЭИМК, 3-версия):</w:t>
            </w:r>
          </w:p>
          <w:p w14:paraId="6988D345" w14:textId="411E004B"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6FE0B3F" w14:textId="4B024D19"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254906C" w14:textId="71355EFD"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278A155C" w14:textId="7762313A"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0D0770DD" w14:textId="71818C40"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11EE5569"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11BA0EC9"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"Башка топторго киргизилбеген, жашоону камсыздоосуз башка социалдык тейлөөлөр" деген 88.99.0-класс төмөнкүдөй мазмундагы экинчи абзац менен толукталсын:</w:t>
            </w:r>
          </w:p>
          <w:p w14:paraId="29D602DF"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w:t>
            </w:r>
          </w:p>
          <w:tbl>
            <w:tblPr>
              <w:tblW w:w="5000" w:type="pct"/>
              <w:tblLayout w:type="fixed"/>
              <w:tblCellMar>
                <w:left w:w="0" w:type="dxa"/>
                <w:right w:w="0" w:type="dxa"/>
              </w:tblCellMar>
              <w:tblLook w:val="04A0" w:firstRow="1" w:lastRow="0" w:firstColumn="1" w:lastColumn="0" w:noHBand="0" w:noVBand="1"/>
            </w:tblPr>
            <w:tblGrid>
              <w:gridCol w:w="484"/>
              <w:gridCol w:w="487"/>
              <w:gridCol w:w="6272"/>
            </w:tblGrid>
            <w:tr w:rsidR="00523A60" w:rsidRPr="00843B3C" w14:paraId="2D0A5945" w14:textId="77777777" w:rsidTr="00523A60">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8F44A"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0751B"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4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94574"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Багууга жана көзөмөлгө дайыма муктаж болгон ден соолугунун мүмкүнчүлүгү чектелүү </w:t>
                  </w:r>
                  <w:r w:rsidRPr="00843B3C">
                    <w:rPr>
                      <w:rFonts w:ascii="Times New Roman" w:eastAsia="Times New Roman" w:hAnsi="Times New Roman" w:cs="Times New Roman"/>
                      <w:sz w:val="28"/>
                      <w:szCs w:val="28"/>
                      <w:lang w:val="ky-KG" w:eastAsia="ru-RU"/>
                    </w:rPr>
                    <w:lastRenderedPageBreak/>
                    <w:t>баланы баккан жеке ассистенттин кызмат көрсөтүүлөрү</w:t>
                  </w:r>
                </w:p>
              </w:tc>
            </w:tr>
          </w:tbl>
          <w:p w14:paraId="010F75A6" w14:textId="213BCEBF"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p>
          <w:p w14:paraId="3A6102B1"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8. Ушул токтомдун аткарылышын контролдоо Кыргыз Республикасынын Өкмөтүнүн Аппаратынын социалдык өнүктүрүү бөлүмүнө жүктөлсүн.</w:t>
            </w:r>
          </w:p>
          <w:p w14:paraId="36B11F89" w14:textId="77777777" w:rsidR="00523A60" w:rsidRPr="00843B3C" w:rsidRDefault="00523A60"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9. Ушул токтом расмий жарыяланууга тийиш жана 2019-жылдын 1-январынан тартып күчүнө кирет.</w:t>
            </w:r>
          </w:p>
          <w:p w14:paraId="00880AE9" w14:textId="7F4F4ED2" w:rsidR="00C96BCB"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w:t>
            </w:r>
          </w:p>
          <w:p w14:paraId="208FB88A" w14:textId="44A74F7D" w:rsidR="00251686"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61A14194"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5E2EA97C" w14:textId="3A7E0D4E" w:rsidR="00C96BCB" w:rsidRPr="00843B3C" w:rsidRDefault="00C96BCB" w:rsidP="00843B3C">
            <w:pPr>
              <w:spacing w:after="0" w:line="240" w:lineRule="auto"/>
              <w:ind w:firstLine="567"/>
              <w:jc w:val="center"/>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ЖОБО</w:t>
            </w:r>
          </w:p>
          <w:p w14:paraId="1D01F561" w14:textId="10D13A90"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(КР Өкмөтүнүн 2020-жылдын 24-августундагы № 433 токтомунун редакциясына ылайык)</w:t>
            </w:r>
          </w:p>
          <w:p w14:paraId="057E8334" w14:textId="45C055E4" w:rsidR="00C96BCB" w:rsidRPr="00843B3C" w:rsidRDefault="00C96BCB" w:rsidP="00843B3C">
            <w:pPr>
              <w:spacing w:after="0" w:line="240" w:lineRule="auto"/>
              <w:ind w:firstLine="567"/>
              <w:jc w:val="center"/>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eastAsia="ru-RU"/>
              </w:rPr>
              <w:t>1-глава. Жалпы жоболор</w:t>
            </w:r>
          </w:p>
          <w:p w14:paraId="7104808A" w14:textId="7EABF2C7"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1. Ушул 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 жобо (мындан ары - Жобо) төмөнкүлөрдү аныктайт:</w:t>
            </w:r>
          </w:p>
          <w:p w14:paraId="05D9237E" w14:textId="258DAC2A"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1) жеке ассистент катары багууга жана көзөмөлгө дайыма муктаж болгон ден соолугунун мүмкүнчүлүгү чектелүү (майыптыгы бар) баланы багуу боюнча кызматтарды көрсөтүүгө келишимди (мындан ары - келишим) түзүү тартибин;</w:t>
            </w:r>
          </w:p>
          <w:p w14:paraId="28A7E8EF" w14:textId="47128214"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xml:space="preserve">2) багууга жана көзөмөлгө дайыма муктаж болгон ден соолугунун мүмкүнчүлүгү чектелүү баланын жеке </w:t>
            </w:r>
            <w:r w:rsidRPr="00843B3C">
              <w:rPr>
                <w:rFonts w:ascii="Times New Roman" w:eastAsia="Times New Roman" w:hAnsi="Times New Roman" w:cs="Times New Roman"/>
                <w:sz w:val="28"/>
                <w:szCs w:val="28"/>
                <w:lang w:eastAsia="ru-RU"/>
              </w:rPr>
              <w:lastRenderedPageBreak/>
              <w:t>ассистентинин (мындан ары - жеке ассистент) кызмат көрсөтүүлөрүн төлөө тартибин;</w:t>
            </w:r>
          </w:p>
          <w:p w14:paraId="2B44E270" w14:textId="2C15034C"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3) келишимдин мазмунун, аны түзүү жана бузуу тартибин;</w:t>
            </w:r>
          </w:p>
          <w:p w14:paraId="4942C25C" w14:textId="63D2A8B6"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4) келишимдин шарттарын сактабагандыгы үчүн тараптардын жоопкерчилигин;</w:t>
            </w:r>
          </w:p>
          <w:p w14:paraId="722D80F1" w14:textId="239F4B06"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5) ден соолугунун мүмкүнчүлүгү чектелүү баланы багуу боюнча ишке мониторинг жүргүзүү тартибин.</w:t>
            </w:r>
          </w:p>
          <w:p w14:paraId="56B8A518" w14:textId="77777777"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2. Ушул Жободо төмөнкү негизги түшүнүктөр колдонулат:</w:t>
            </w:r>
          </w:p>
          <w:p w14:paraId="04A27A31" w14:textId="77777777"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p>
          <w:p w14:paraId="06973623" w14:textId="310DF727"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ыйгарым укуктуу орган - аткаруу бийлигинин эмгек жана социалдык өнүктүрүү чөйрөсүндөгү мамлекеттик органы.</w:t>
            </w:r>
          </w:p>
          <w:p w14:paraId="321430E2" w14:textId="7FCF6210"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жеке ассистент - ата-энеси, мыйзамдуу өкүлү (асыроочулар, көзөмөлчүлөр, камкорчулар), жакын туугандары (чоң атасы, чоң апасы, таятасы, таянеси, ата-энеси бир жана ата-энеси башка эркек жана кыз бир туугандары, багып алган ата-энеси) же 65 жашка чейинки, майыптыгы жана балдарга карата кылмыштар боюнча соттуулугу жок, келишим түзүлгөн ыйгарым укуктуу орган бекиткен программа боюнча тиешелүү окутуудан өткөн башка адамдар. Окутуу республикалык бюджеттин каражаттарынын эсебинен жүргүзүлөт.</w:t>
            </w:r>
          </w:p>
          <w:p w14:paraId="4BA41236" w14:textId="77777777" w:rsidR="00C96BCB" w:rsidRPr="00843B3C" w:rsidRDefault="00C96BCB"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жеке ассистенттин кызмат көрсөтүүлөрүн алуучу - "багууга дайыма муктаждыгы" же "бирөөнүн багуусуна жана көзөмөлүнө дайыма муктаждыгы" жөнүндө медициналык-социалдык эксперттик комиссиянын корутундусу бар ден соолугунун мүмкүнчүлүгү чектелүү бала.</w:t>
            </w:r>
          </w:p>
          <w:p w14:paraId="1BE61A9B"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Ушул Жобонун колдонулушу төмөнкүлөргө жайылтылат:</w:t>
            </w:r>
          </w:p>
          <w:p w14:paraId="65977F07"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1) менчигинин түрүнө карабастан интернат мекемелеринде жашабаган Кыргыз Республикасынын жарандары болгон ден соолугунун мүмкүнчүлүгү чектелүү балдарга;</w:t>
            </w:r>
          </w:p>
          <w:p w14:paraId="7FF11DC2"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ата-энелеринин бири Кыргыз Республикасынын жараны болгон ден соолугунун мүмкүнчүлүгү чектелүү балдарга;</w:t>
            </w:r>
          </w:p>
          <w:p w14:paraId="600FA318"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ата-энелери жарандыгы жок жактар болгон, бирок Кыргыз Республикасында төрөлгөн жана туруктуу жашаган же туруктуу жашоого укугу болгон ден соолугунун мүмкүнчүлүгү чектелүү балдарга;</w:t>
            </w:r>
          </w:p>
          <w:p w14:paraId="52F0C73B"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ата-энелери Евразия экономикалык бирлигине катышуучу өлкөлөрдүн жарандары болгон, бирок Кыргыз Республикасында туруктуу жашаган же туруктуу жашоого укугу болгон ден соолугунун мүмкүнчүлүгү чектелүү балдарга;</w:t>
            </w:r>
          </w:p>
          <w:p w14:paraId="7A17F168"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5) ата-энелери чет өлкөлүк жарандар болгон, бирок Кыргыз Республикасында туруктуу жашаган же туруктуу жашоого укугу болгон ден соолугунун мүмкүнчүлүгү чектелүү балдарга.</w:t>
            </w:r>
          </w:p>
          <w:p w14:paraId="03950DDC"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Ушул Жобонун колдонулушу менчигинин түрүнө карабастан интернат мекемелеринде жашашкан, багууга жана көзөмөлгө дайыма муктаж болгон ден соолугунун мүмкүнчүлүгү чектелүү балдарга жайылтылбайт.</w:t>
            </w:r>
          </w:p>
          <w:p w14:paraId="084153C4"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5. Жеке ассистенттин ден соолугунун мүмкүнчүлүгү чектелүү баланы багуусу ошол баланын жашаган жери боюнча жүргүзүлөт.</w:t>
            </w:r>
          </w:p>
          <w:p w14:paraId="4D374B70" w14:textId="77777777" w:rsidR="00D11FDC" w:rsidRPr="00843B3C" w:rsidRDefault="00D11FDC"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6. Жеке ассистенттин ден соолугунун мүмкүнчүлүгү чектелүү баланы багуу боюнча кызмат көрсөтүүлөрүн төлөө республикалык бюджеттин каражаттарынын эсебинен жүргүзүлөт.</w:t>
            </w:r>
          </w:p>
          <w:p w14:paraId="7E8FDAF9" w14:textId="77777777" w:rsidR="00CE7CA2" w:rsidRPr="00843B3C" w:rsidRDefault="00CE7CA2" w:rsidP="00843B3C">
            <w:pPr>
              <w:spacing w:after="0" w:line="240" w:lineRule="auto"/>
              <w:ind w:firstLine="567"/>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lastRenderedPageBreak/>
              <w:t>2-глава. Келишимди түзүү тартиби</w:t>
            </w:r>
          </w:p>
          <w:p w14:paraId="6FD08B20"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7. Ден соолугунун мүмкүнчүлүгү чектелүүү баланы тарбиялаган ата-энеси, мыйзамдуу өкүлү (асыроочулар, көзөмөлчүлөр, камкорчулар) же жакын туугандары (чоң атасы, чоң апасы, таятасы, таянеси, ата-энеси бир жана ата-энеси башка эркек жана кыз бир туугандары, багып алган ата-энеси) өзүнүн иш жүзүндө жашаган жери боюнча ыйгарым укуктуу органдын аймактык бөлүмүнө (мындан ары - аймактык бөлүм) жеке ассистенттин кызматтарын көрсөтүү жөнүндө арызын берүүгө укуктуу.</w:t>
            </w:r>
          </w:p>
          <w:p w14:paraId="2E763074"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Ден соолугунун мүмкүнчүлүгү чектелүү баланын ата-энесине, мыйзамдуу өкүлүнө жана жакын туугандарына жеке ассистенттин функцияларын ишке ашыруу үчүн тиешелүү окутуудан өткөндүгү жөнүндө талап жайылтылбайт.</w:t>
            </w:r>
          </w:p>
          <w:p w14:paraId="072DA64A"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8. Арызда арыз ээси менен ден соолугунун мүмкүнчүлүгү чектелүү баланын ортосундагы туугандык формасы, ден соолугунун мүмкүнчүлүгү чектелүү баланын жашоо шарты, киреше булактары көрсөтүлүүгө тийиш.</w:t>
            </w:r>
          </w:p>
          <w:p w14:paraId="7D5117AE"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Арызга төмөнкү документтер тиркелет:</w:t>
            </w:r>
          </w:p>
          <w:p w14:paraId="2B067442"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арыз ээсине:</w:t>
            </w:r>
          </w:p>
          <w:p w14:paraId="31A6E02B"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саламаттык сактоо уюмдары тарабынан берилген психикалык оорусунун жоктугу жөнүндө медициналык маалымкаттын көчүрмөсү;</w:t>
            </w:r>
          </w:p>
          <w:p w14:paraId="69F2A371"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арыз ээсинин жашаган жеринен маалымкат;</w:t>
            </w:r>
          </w:p>
          <w:p w14:paraId="1C750D61"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паспорттун көчүрмөсү (</w:t>
            </w:r>
            <w:r w:rsidRPr="00843B3C">
              <w:rPr>
                <w:rFonts w:ascii="Times New Roman" w:eastAsia="Times New Roman" w:hAnsi="Times New Roman" w:cs="Times New Roman"/>
                <w:sz w:val="28"/>
                <w:szCs w:val="28"/>
                <w:lang w:val="en-US" w:eastAsia="ru-RU"/>
              </w:rPr>
              <w:t>ID</w:t>
            </w:r>
            <w:r w:rsidRPr="00843B3C">
              <w:rPr>
                <w:rFonts w:ascii="Times New Roman" w:eastAsia="Times New Roman" w:hAnsi="Times New Roman" w:cs="Times New Roman"/>
                <w:sz w:val="28"/>
                <w:szCs w:val="28"/>
                <w:lang w:val="ky-KG" w:eastAsia="ru-RU"/>
              </w:rPr>
              <w:t>-карта);</w:t>
            </w:r>
          </w:p>
          <w:p w14:paraId="518F0838"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банктагы алыш-бериш эсеби.</w:t>
            </w:r>
          </w:p>
          <w:p w14:paraId="773B3F35"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Эгерде ата-эне, мыйзамдуу өкүлү же жакын тууганы жеке ассистент катары башка адамды жалдоону суранса, анда ата-энесинин, мыйзамдуу өкүлүнүн же жакын тууганынын атынан жазуу жүзүндөгү арыз берилет.</w:t>
            </w:r>
          </w:p>
          <w:p w14:paraId="36F4BF8D"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2) балага:</w:t>
            </w:r>
          </w:p>
          <w:p w14:paraId="66656241"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"багууга дайыма муктаж" же "бирөөнүн багуусуна жана көзөмөлүнө дайыма муктаж" экендигин жана баланы реабилитациялоонун жеке программасын көрсөтүү менен медициналык-социалдык эксперттик комиссиянын маалымкатынын көчүрмөсү;</w:t>
            </w:r>
          </w:p>
          <w:p w14:paraId="5A77563E"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жергиликтүү өз алдынча башкаруу органдары тарабынан толтурулуучу аз камсыз болгон үй-бүлөнүн социалдык паспорту (аймактык бөлүм тарабынан суралат);</w:t>
            </w:r>
          </w:p>
          <w:p w14:paraId="2F346151"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баланын паспортунун (ID-карта) же туулгандыгы тууралуу күбөлүгүнүн көчүрмөсү.</w:t>
            </w:r>
          </w:p>
          <w:p w14:paraId="07861D45" w14:textId="025DBC70" w:rsidR="00CE7CA2" w:rsidRDefault="00CE7CA2"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9. Жеке ассистент ден соолугунун мүмкүнчүлүгү чектелүү баланы багуу боюнча кызматтарды көрсөтүү үчүн жеке жоопкерчилик тартат.</w:t>
            </w:r>
          </w:p>
          <w:p w14:paraId="6112B6DA" w14:textId="25FDC2CF"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1327421D" w14:textId="64200DE0"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CC1452F" w14:textId="5D87EABF"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424596F3" w14:textId="02BCC1E5"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1E672AF6" w14:textId="76E7DEC1"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8599C95" w14:textId="60D8CD61"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784BE67D" w14:textId="12D64AF7"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42069B74" w14:textId="1286940D"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4FEA6135" w14:textId="6DA007B7"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BED72ED" w14:textId="77777777" w:rsidR="00251686" w:rsidRPr="00843B3C" w:rsidRDefault="00251686" w:rsidP="00251686">
            <w:pPr>
              <w:spacing w:after="0" w:line="240" w:lineRule="auto"/>
              <w:jc w:val="both"/>
              <w:rPr>
                <w:rFonts w:ascii="Times New Roman" w:eastAsia="Times New Roman" w:hAnsi="Times New Roman" w:cs="Times New Roman"/>
                <w:sz w:val="28"/>
                <w:szCs w:val="28"/>
                <w:lang w:eastAsia="ru-RU"/>
              </w:rPr>
            </w:pPr>
          </w:p>
          <w:p w14:paraId="3F1DA66D"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10. Жеке ассистент ыктыярдуу патентти жана камсыздандыруу полисин (ушул Жобонун тиркемесине ылайык 3-форма боюнча) алуу үчүн аймактык бөлүмдүн өкүлүнө ишеним кат берет.</w:t>
            </w:r>
          </w:p>
          <w:p w14:paraId="6F866C93"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Аймактык бөлүм республикалык бюджеттин каражаттарынын эсебинен милдеттүү медициналык </w:t>
            </w:r>
            <w:r w:rsidRPr="00843B3C">
              <w:rPr>
                <w:rFonts w:ascii="Times New Roman" w:eastAsia="Times New Roman" w:hAnsi="Times New Roman" w:cs="Times New Roman"/>
                <w:sz w:val="28"/>
                <w:szCs w:val="28"/>
                <w:lang w:val="ky-KG" w:eastAsia="ru-RU"/>
              </w:rPr>
              <w:lastRenderedPageBreak/>
              <w:t>камсыздандыруу боюнча ыктыярдуу патентти жана камсыздандыруу полисин алат.</w:t>
            </w:r>
          </w:p>
          <w:p w14:paraId="13004076"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11. Аймактык бөлүм 5 жумуш күндүн ичинде ушул Жобонун 9-пунктунда көрсөтүлгөн документтердин негизинде арыз ээсин ден соолугунун мүмкүнчүлүгү чектелүү баланын жеке ассистенти катары дайындоо жөнүндө буйрукту чыгарат же арызга тиркелген документтерде көрсөтүлгөн маалыматтардын анык эместиги же арыз ээсине жеке ассистенттин функцияларын толук аткарууга мүмкүндүк бербеген башка жагдайлар аныкталган учурда баш тартат. </w:t>
            </w:r>
          </w:p>
          <w:p w14:paraId="0BB5A87E" w14:textId="1F7EA37E" w:rsidR="00CE7CA2" w:rsidRDefault="00CE7CA2"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Арыз ээсин ден соолугунун мүмкүнчүлүгү чектелүү баланын жеке ассистенти катары дайындоодон баш тартуу жөнүндө буйрук чыгарылган учурда аймактык бөлүм баш тартуунун себептерин чечмелеп түшүндүрөт.</w:t>
            </w:r>
          </w:p>
          <w:p w14:paraId="5852CB59" w14:textId="7B500678"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48153470" w14:textId="7089767D"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4939663" w14:textId="0CFD5345"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D7048D8" w14:textId="07A76AF4"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CBEB615"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530D9109" w14:textId="7777777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12. Арыз ээсин жеке ассистент кылып дайындоо жөнүндө буйрук ушул Жобонун </w:t>
            </w:r>
            <w:hyperlink r:id="rId19" w:anchor="pr1" w:history="1">
              <w:r w:rsidRPr="00843B3C">
                <w:rPr>
                  <w:rStyle w:val="a6"/>
                  <w:rFonts w:ascii="Times New Roman" w:eastAsia="Times New Roman" w:hAnsi="Times New Roman" w:cs="Times New Roman"/>
                  <w:sz w:val="28"/>
                  <w:szCs w:val="28"/>
                  <w:lang w:val="ky-KG" w:eastAsia="ru-RU"/>
                </w:rPr>
                <w:t>1-тиркемесине</w:t>
              </w:r>
            </w:hyperlink>
            <w:r w:rsidRPr="00843B3C">
              <w:rPr>
                <w:rFonts w:ascii="Times New Roman" w:eastAsia="Times New Roman" w:hAnsi="Times New Roman" w:cs="Times New Roman"/>
                <w:sz w:val="28"/>
                <w:szCs w:val="28"/>
                <w:lang w:val="ky-KG" w:eastAsia="ru-RU"/>
              </w:rPr>
              <w:t xml:space="preserve"> ылайык форма боюнча багууга жана көзөмөлгө дайыма муктаж болгон ден соолугунун мүмкүнчүлүгү чектелүү баланы багуу боюнча жеке ассистенттин кызматтарын көрсөтүүгө келишимди даярдоо же түзүү үчүн негиз болуп саналат.</w:t>
            </w:r>
          </w:p>
          <w:p w14:paraId="4A81E700" w14:textId="5C41F407" w:rsidR="00CE7CA2" w:rsidRPr="00843B3C" w:rsidRDefault="00CE7CA2"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13. Жеке ассистент аймактык бөлүм тарабынан келишимдин негизинде бир жылдык мөөнөткө жалданат.</w:t>
            </w:r>
          </w:p>
          <w:p w14:paraId="693B86C9" w14:textId="1F755AE2" w:rsidR="00986E47" w:rsidRDefault="00986E47" w:rsidP="00843B3C">
            <w:pPr>
              <w:spacing w:after="0" w:line="240" w:lineRule="auto"/>
              <w:ind w:firstLine="567"/>
              <w:jc w:val="both"/>
              <w:rPr>
                <w:rFonts w:ascii="Times New Roman" w:eastAsia="Times New Roman" w:hAnsi="Times New Roman" w:cs="Times New Roman"/>
                <w:sz w:val="28"/>
                <w:szCs w:val="28"/>
                <w:lang w:eastAsia="ru-RU"/>
              </w:rPr>
            </w:pPr>
          </w:p>
          <w:p w14:paraId="742C4C57" w14:textId="6279A74E" w:rsidR="00251686"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6BCE9283" w14:textId="6ED7A3FF" w:rsidR="00251686" w:rsidRDefault="00251686" w:rsidP="00251686">
            <w:pPr>
              <w:spacing w:after="0" w:line="240" w:lineRule="auto"/>
              <w:jc w:val="both"/>
              <w:rPr>
                <w:rFonts w:ascii="Times New Roman" w:eastAsia="Times New Roman" w:hAnsi="Times New Roman" w:cs="Times New Roman"/>
                <w:sz w:val="28"/>
                <w:szCs w:val="28"/>
                <w:lang w:eastAsia="ru-RU"/>
              </w:rPr>
            </w:pPr>
          </w:p>
          <w:p w14:paraId="61BB69F1"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eastAsia="ru-RU"/>
              </w:rPr>
            </w:pPr>
          </w:p>
          <w:p w14:paraId="6DB554FE" w14:textId="77777777" w:rsidR="00986E47" w:rsidRPr="00251686" w:rsidRDefault="00E101FF" w:rsidP="00843B3C">
            <w:pPr>
              <w:spacing w:after="0" w:line="240" w:lineRule="auto"/>
              <w:ind w:firstLine="567"/>
              <w:jc w:val="both"/>
              <w:rPr>
                <w:rFonts w:ascii="Times New Roman" w:eastAsia="Times New Roman" w:hAnsi="Times New Roman" w:cs="Times New Roman"/>
                <w:b/>
                <w:bCs/>
                <w:sz w:val="28"/>
                <w:szCs w:val="28"/>
                <w:lang w:val="ky-KG" w:eastAsia="ru-RU"/>
              </w:rPr>
            </w:pPr>
            <w:r w:rsidRPr="00251686">
              <w:rPr>
                <w:rFonts w:ascii="Times New Roman" w:eastAsia="Times New Roman" w:hAnsi="Times New Roman" w:cs="Times New Roman"/>
                <w:b/>
                <w:bCs/>
                <w:sz w:val="28"/>
                <w:szCs w:val="28"/>
                <w:lang w:val="ky-KG" w:eastAsia="ru-RU"/>
              </w:rPr>
              <w:t xml:space="preserve">3-глава. Ден соолугунун мүмкүнчүлүгү чектелүү баланы баккандыгы үчүн кызмат көрсөтүүлөргө төлөө тартиби. </w:t>
            </w:r>
          </w:p>
          <w:p w14:paraId="34149974" w14:textId="70EA75C7" w:rsidR="00E101FF" w:rsidRPr="00251686" w:rsidRDefault="00E101FF" w:rsidP="00843B3C">
            <w:pPr>
              <w:spacing w:after="0" w:line="240" w:lineRule="auto"/>
              <w:ind w:firstLine="567"/>
              <w:jc w:val="both"/>
              <w:rPr>
                <w:rFonts w:ascii="Times New Roman" w:eastAsia="Times New Roman" w:hAnsi="Times New Roman" w:cs="Times New Roman"/>
                <w:b/>
                <w:bCs/>
                <w:sz w:val="28"/>
                <w:szCs w:val="28"/>
                <w:lang w:val="ky-KG" w:eastAsia="ru-RU"/>
              </w:rPr>
            </w:pPr>
            <w:r w:rsidRPr="00251686">
              <w:rPr>
                <w:rFonts w:ascii="Times New Roman" w:eastAsia="Times New Roman" w:hAnsi="Times New Roman" w:cs="Times New Roman"/>
                <w:b/>
                <w:bCs/>
                <w:sz w:val="28"/>
                <w:szCs w:val="28"/>
                <w:lang w:val="ky-KG" w:eastAsia="ru-RU"/>
              </w:rPr>
              <w:t>Эсептөө тартибин бузгандыгы үчүн жоопкерчилик</w:t>
            </w:r>
          </w:p>
          <w:p w14:paraId="66A8B311" w14:textId="77777777" w:rsidR="00986E47" w:rsidRPr="00843B3C" w:rsidRDefault="00986E47" w:rsidP="00843B3C">
            <w:pPr>
              <w:spacing w:after="0" w:line="240" w:lineRule="auto"/>
              <w:ind w:firstLine="567"/>
              <w:jc w:val="both"/>
              <w:rPr>
                <w:rFonts w:ascii="Times New Roman" w:eastAsia="Times New Roman" w:hAnsi="Times New Roman" w:cs="Times New Roman"/>
                <w:sz w:val="28"/>
                <w:szCs w:val="28"/>
                <w:lang w:val="ky-KG" w:eastAsia="ru-RU"/>
              </w:rPr>
            </w:pPr>
          </w:p>
          <w:p w14:paraId="154FD481" w14:textId="3AD3ED3C" w:rsidR="00E101FF" w:rsidRDefault="00E101F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14. Акча каражаттары ден соолугунун мүмкүнчүлүгү чектелүү баланын жеке ассистентине банк системасы же Кыргыз Республикасынын Өкмөтүнө караштуу Мамлекеттик каттоо кызматынын алдындагы "Кыргызпочтасы" мамлекеттик ишканасы аркылуу ай сайын накталай эмес формада төлөнөт.</w:t>
            </w:r>
          </w:p>
          <w:p w14:paraId="6F40F115" w14:textId="296DAE1D"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FBD4F32" w14:textId="4C942800"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ACF6522" w14:textId="3167C117"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74674D05" w14:textId="3A02A577"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12928865" w14:textId="1A874D15"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53A4CF8E" w14:textId="74BB6BE0"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552662CA" w14:textId="3CA8C74F"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1F2F911"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29818C7" w14:textId="77777777" w:rsidR="00E101FF" w:rsidRPr="00843B3C" w:rsidRDefault="00E101F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15. Жеке ассистент бир эле мезгилде бир үй-бүлөдөн бир нече ден соолугунун мүмкүнчүлүгү чектелүү баланы (эки жана андан ашык) баккан учурда ар бир бала үчүн кызмат көрсөтүүлөргө төлөөдөн 50 пайыз өлчөмүндө үстөк төлөнөт.</w:t>
            </w:r>
          </w:p>
          <w:p w14:paraId="0FFB61D0" w14:textId="77777777" w:rsidR="00E101FF" w:rsidRPr="00843B3C" w:rsidRDefault="00E101F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16. Ден соолугунун мүмкүнчүлүгү чектелүү бала райондун аймагынын чегинен тышкары жаңы жашаган жерге көчкөн учурда келишим түзүлгөн аймактык бөлүмдүн жоопкерчилигиндеги келишимди колдонуу токтотулат. Жаңы жашаган жери боюнча келишим түзүү ушул Жобого </w:t>
            </w:r>
            <w:r w:rsidRPr="00843B3C">
              <w:rPr>
                <w:rFonts w:ascii="Times New Roman" w:eastAsia="Times New Roman" w:hAnsi="Times New Roman" w:cs="Times New Roman"/>
                <w:sz w:val="28"/>
                <w:szCs w:val="28"/>
                <w:lang w:val="ky-KG" w:eastAsia="ru-RU"/>
              </w:rPr>
              <w:lastRenderedPageBreak/>
              <w:t>ылайык 10 жумуш күндүн ичинде тиешелүү аймактык бөлүм тарабынан жүргүзүлөт.</w:t>
            </w:r>
          </w:p>
          <w:p w14:paraId="39E42208" w14:textId="77777777" w:rsidR="00E101FF" w:rsidRPr="00843B3C" w:rsidRDefault="00E101F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17. Келишимде белгиленген мөөнөттү бузуу менен өз убагынан кечиктирип эсептөөгө жана төлөөгө жол берилбейт.</w:t>
            </w:r>
          </w:p>
          <w:p w14:paraId="49A0A817" w14:textId="38A58BDA" w:rsidR="00E101FF"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14:paraId="41F30AA1" w14:textId="23EB9390"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1F88C352" w14:textId="5CB9E99E"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3444184" w14:textId="4C924D1A"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23A4CAB8" w14:textId="0401BA62"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5157E44B" w14:textId="33DDEEE8"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64231611" w14:textId="31127793"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2C81FD5F" w14:textId="11E1FD7B"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25C6149A" w14:textId="3B112546" w:rsidR="00251686"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3A4AEAAA" w14:textId="5AF935CD" w:rsidR="00251686" w:rsidRDefault="00251686" w:rsidP="00A510F6">
            <w:pPr>
              <w:spacing w:after="0" w:line="240" w:lineRule="auto"/>
              <w:jc w:val="both"/>
              <w:rPr>
                <w:rFonts w:ascii="Times New Roman" w:eastAsia="Times New Roman" w:hAnsi="Times New Roman" w:cs="Times New Roman"/>
                <w:sz w:val="28"/>
                <w:szCs w:val="28"/>
                <w:lang w:val="ky-KG" w:eastAsia="ru-RU"/>
              </w:rPr>
            </w:pPr>
          </w:p>
          <w:p w14:paraId="2591E5BF" w14:textId="77777777" w:rsidR="00A510F6" w:rsidRDefault="00A510F6" w:rsidP="00A510F6">
            <w:pPr>
              <w:spacing w:after="0" w:line="240" w:lineRule="auto"/>
              <w:jc w:val="both"/>
              <w:rPr>
                <w:rFonts w:ascii="Times New Roman" w:eastAsia="Times New Roman" w:hAnsi="Times New Roman" w:cs="Times New Roman"/>
                <w:sz w:val="28"/>
                <w:szCs w:val="28"/>
                <w:lang w:val="ky-KG" w:eastAsia="ru-RU"/>
              </w:rPr>
            </w:pPr>
          </w:p>
          <w:p w14:paraId="51BF02B6" w14:textId="77777777" w:rsidR="00251686" w:rsidRPr="00843B3C" w:rsidRDefault="00251686" w:rsidP="00843B3C">
            <w:pPr>
              <w:spacing w:after="0" w:line="240" w:lineRule="auto"/>
              <w:ind w:firstLine="567"/>
              <w:jc w:val="both"/>
              <w:rPr>
                <w:rFonts w:ascii="Times New Roman" w:eastAsia="Times New Roman" w:hAnsi="Times New Roman" w:cs="Times New Roman"/>
                <w:sz w:val="28"/>
                <w:szCs w:val="28"/>
                <w:lang w:val="ky-KG" w:eastAsia="ru-RU"/>
              </w:rPr>
            </w:pPr>
          </w:p>
          <w:p w14:paraId="5E9D1AD2" w14:textId="77777777" w:rsidR="00B840EE" w:rsidRPr="00843B3C" w:rsidRDefault="00B840EE" w:rsidP="00843B3C">
            <w:pPr>
              <w:spacing w:after="0" w:line="240" w:lineRule="auto"/>
              <w:ind w:firstLine="567"/>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4-глава. Келишимдин тараптарынын укуктары жана милдеттери</w:t>
            </w:r>
          </w:p>
          <w:p w14:paraId="4C1AC6AD"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21. Жеке ассистент төмөнкүлөргө укуктуу:</w:t>
            </w:r>
          </w:p>
          <w:p w14:paraId="3A44B344"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күн тартибин өз алдынча аныктоого, ден соолугунун мүмкүнчүлүгү чектелүү баланын жашоосундагы күнүмдүк маселелерди чечүүгө;</w:t>
            </w:r>
          </w:p>
          <w:p w14:paraId="789DF810"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өз укуктарын жана мыйзамдуу кызыкчылыктарын коргоого, ошондой эле аймактык бөлүмдүн мыйзамсыз аракеттерине Кыргыз Республикасынын мыйзамдарында белгиленген тартипте даттанууга.</w:t>
            </w:r>
          </w:p>
          <w:p w14:paraId="5F427F23"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Жеке ассистент катары ата-энесине, мыйзамдуу өкүлүнө же жакын туугандарына караганда башка адам аныкталган учурда, күн тартибин жана баланын жашоо-</w:t>
            </w:r>
            <w:r w:rsidRPr="00843B3C">
              <w:rPr>
                <w:rFonts w:ascii="Times New Roman" w:eastAsia="Times New Roman" w:hAnsi="Times New Roman" w:cs="Times New Roman"/>
                <w:sz w:val="28"/>
                <w:szCs w:val="28"/>
                <w:lang w:val="ky-KG" w:eastAsia="ru-RU"/>
              </w:rPr>
              <w:lastRenderedPageBreak/>
              <w:t>турмушун аныктоо боюнча маселелер алар менен макулдашылып чечилет.</w:t>
            </w:r>
          </w:p>
          <w:p w14:paraId="15144F56"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22. Жеке ассистент төмөнкүлөргө милдеттүү:</w:t>
            </w:r>
          </w:p>
          <w:p w14:paraId="4734661E"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ден соолугунун мүмкүнчүлүгү чектелүү баланы багуу боюнча көндүмдөргө окуудан өтүүгө (аймактык бөлүнүштүн сунуштары боюнча);</w:t>
            </w:r>
          </w:p>
          <w:p w14:paraId="403E5880"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ден соолугунун мүмкүнчүлүгү чектелүү баланы сапаттуу жана ак дилинен багууга жана камкордук көрүүгө;</w:t>
            </w:r>
          </w:p>
          <w:p w14:paraId="32D60AE8"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медициналык-социалдык эксперттик комиссиянын дарыгер-эксперттери иштеп чыккан баланы реабилитациялоонун жеке программасында аталган медициналык талаптарды так сактоого;</w:t>
            </w:r>
          </w:p>
          <w:p w14:paraId="586D290B"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ден соолугунун мүмкүнчүлүгү чектелүү баланы багуу боюнча медициналык талаптарды сактоого, медициналык документтерге ылайык үй-бүлөлүк дарыгерлердин, башка медициналык адистердин дайындоолорун аткарууга (баланын өнүгүшүнүн амбулатордук картасы, көчүрмө эпикриз, дарыгердин корутундусу жана башка медициналык документтер);</w:t>
            </w:r>
          </w:p>
          <w:p w14:paraId="6ECC5EC3"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5) ден соолугунун мүмкүнчүлүгү чектелүү баланын коопсуздугун камсыздоого;</w:t>
            </w:r>
          </w:p>
          <w:p w14:paraId="315C61E4"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6) ден соолугунун мүмкүнчүлүгү чектелүү баланы коомго интеграциялоо жана социалдык адаптациялоо боюнча бардык күч-аракетти жумшоого;</w:t>
            </w:r>
          </w:p>
          <w:p w14:paraId="402435D4"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7) келишимдин шарттарын жана ушул Жобону сактоого.</w:t>
            </w:r>
          </w:p>
          <w:p w14:paraId="4831E33A"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23. Жеке ассистент Кыргыз Республикасынын мыйзамдарына ылайык келишимде жана ушул Жободо каралган өздөрүнүн милдеттерин тиешелүү эмес түрдө аткарганда же аткарбаганда жоопкерчилик тартат.</w:t>
            </w:r>
          </w:p>
          <w:p w14:paraId="3CE70069"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24. Аймактык бөлүм төмөнкүлөргө укуктуу:</w:t>
            </w:r>
          </w:p>
          <w:p w14:paraId="05079BE8"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1) жеке ассистенттин кызмат көрсөтүүлөрүнүн ак ниет аткарылгандыгын ырастоочу кошумча маалыматтарды жана документтерди суроого, анын ичинде ден соолугунун мүмкүнчүлүгү чектелүү баланы баккан адам жөнүндө маалыматты кошуналарынан, туугандарынан жана башка адамдардан суроого;</w:t>
            </w:r>
          </w:p>
          <w:p w14:paraId="0FF4CC01"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анын шарттары бузулган учурда келишимди бир тараптуу бузууга.</w:t>
            </w:r>
          </w:p>
          <w:p w14:paraId="3D430919"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25. Аймактык бөлүм төмөнкүлөргө милдеттүү:</w:t>
            </w:r>
          </w:p>
          <w:p w14:paraId="4FC0C98A"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ден соолугунун мүмкүнчүлүгү чектелүү баланы баккан жеке ассистенттердин эсебин жүргүзүүгө:</w:t>
            </w:r>
          </w:p>
          <w:p w14:paraId="32009B96"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жеке ассистенттер үчүн ден соолугунун мүмкүнчүлүгү чектелүү баланы багуу боюнча окутуучу семинарларды уюштурууга;</w:t>
            </w:r>
          </w:p>
          <w:p w14:paraId="5C5D84E9"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ден соолугунун мүмкүнчүлүгү чектелүү баланын укуктарын жана мыйзамдуу кызыкчылыктарын коргоого;</w:t>
            </w:r>
          </w:p>
          <w:p w14:paraId="0AC0BA10"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түзүлгөн келишимге ылайык өз учурунда акы төлөөгө;</w:t>
            </w:r>
          </w:p>
          <w:p w14:paraId="1EAE9C01" w14:textId="77777777" w:rsidR="00B840EE" w:rsidRPr="00843B3C" w:rsidRDefault="00B840EE"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5) жеке ассистенттин ишине жана ден соолугунун мүмкүнчүлүгү чектелүү баланы реабилитациялоонун жеке планын аткарууга мониторинг жүргүзүүгө;</w:t>
            </w:r>
          </w:p>
          <w:p w14:paraId="2BA3A1F0" w14:textId="21799C6C" w:rsidR="00B840EE" w:rsidRDefault="00B840EE"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6) келишимдин шарттарын жана ушул Жобону сактоого.</w:t>
            </w:r>
          </w:p>
          <w:p w14:paraId="51729BF9" w14:textId="34D676E6"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229C2E6C" w14:textId="79DDB35B"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49369BB9" w14:textId="4F00F72D"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7317538F" w14:textId="77777777"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0D3AF399" w14:textId="77777777" w:rsidR="00A510F6" w:rsidRPr="00843B3C" w:rsidRDefault="00A510F6" w:rsidP="00843B3C">
            <w:pPr>
              <w:spacing w:after="0" w:line="240" w:lineRule="auto"/>
              <w:ind w:firstLine="567"/>
              <w:jc w:val="both"/>
              <w:rPr>
                <w:rFonts w:ascii="Times New Roman" w:eastAsia="Times New Roman" w:hAnsi="Times New Roman" w:cs="Times New Roman"/>
                <w:sz w:val="28"/>
                <w:szCs w:val="28"/>
                <w:lang w:eastAsia="ru-RU"/>
              </w:rPr>
            </w:pPr>
          </w:p>
          <w:p w14:paraId="03DF6E2A" w14:textId="299FFDF0" w:rsidR="00A510F6" w:rsidRPr="00A510F6" w:rsidRDefault="009726AD" w:rsidP="00A510F6">
            <w:pPr>
              <w:spacing w:after="0" w:line="240" w:lineRule="auto"/>
              <w:ind w:firstLine="567"/>
              <w:jc w:val="both"/>
              <w:rPr>
                <w:rFonts w:ascii="Times New Roman" w:eastAsia="Times New Roman" w:hAnsi="Times New Roman" w:cs="Times New Roman"/>
                <w:b/>
                <w:bCs/>
                <w:sz w:val="28"/>
                <w:szCs w:val="28"/>
                <w:lang w:val="ky-KG" w:eastAsia="ru-RU"/>
              </w:rPr>
            </w:pPr>
            <w:r w:rsidRPr="00A510F6">
              <w:rPr>
                <w:rFonts w:ascii="Times New Roman" w:eastAsia="Times New Roman" w:hAnsi="Times New Roman" w:cs="Times New Roman"/>
                <w:b/>
                <w:bCs/>
                <w:sz w:val="28"/>
                <w:szCs w:val="28"/>
                <w:lang w:val="ky-KG" w:eastAsia="ru-RU"/>
              </w:rPr>
              <w:t>5-глава. Келишимди колдонууну токтотуу</w:t>
            </w:r>
          </w:p>
          <w:p w14:paraId="52FF26A0" w14:textId="77777777" w:rsidR="00A510F6" w:rsidRPr="00843B3C" w:rsidRDefault="00A510F6" w:rsidP="00843B3C">
            <w:pPr>
              <w:spacing w:after="0" w:line="240" w:lineRule="auto"/>
              <w:ind w:firstLine="567"/>
              <w:jc w:val="both"/>
              <w:rPr>
                <w:rFonts w:ascii="Times New Roman" w:eastAsia="Times New Roman" w:hAnsi="Times New Roman" w:cs="Times New Roman"/>
                <w:sz w:val="28"/>
                <w:szCs w:val="28"/>
                <w:lang w:eastAsia="ru-RU"/>
              </w:rPr>
            </w:pPr>
          </w:p>
          <w:p w14:paraId="446E247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26. Келишимди колдонуу төмөнкү учурларда токтотулат:</w:t>
            </w:r>
          </w:p>
          <w:p w14:paraId="5079D773"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келишимди колдонуу мөөнөтү аяктаганда;</w:t>
            </w:r>
          </w:p>
          <w:p w14:paraId="6D4B380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 ден соолугунун мүмкүнчүлүгү чектелүү баланы менчигинин түрүнө карабастан интернат тибиндеги балдар мекемесине жайгаштырганда;</w:t>
            </w:r>
          </w:p>
          <w:p w14:paraId="79B18244"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ата-энелик укуктардан ажыратканда же ата-энелик укуктарды чектегенде же баланы асырап алган үй-бүлөдөн алып койгондо же камкордук же көзөмөлдүк укуктары токтотулганда;</w:t>
            </w:r>
          </w:p>
          <w:p w14:paraId="29DF522E"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ден соолугунун мүмкүнчүлүгү чектелүү баланын абалы жакшырганда, айыкканда;</w:t>
            </w:r>
          </w:p>
          <w:p w14:paraId="776082B4"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5) эгерде бала жеке ассистент же жеке ассистенттин күнөөсү боюнча башка адам тарабынан кара күч жана (же) психикалык, ошондой эле зомбулуктун башка түрлөрүнө дуушар болсо;</w:t>
            </w:r>
          </w:p>
          <w:p w14:paraId="4C8324FB"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6) келишимдин шарттары сакталбаганда;</w:t>
            </w:r>
          </w:p>
          <w:p w14:paraId="5E2E991C"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7) багууга жана көзөмөлгө дайыма муктаж болгон ден соолугунун мүмкүнчүлүгү чектелүү баланы багуу боюнча кызмат көрсөтүүдөн жеке ассистент ыктыярдуу баш тартканда;</w:t>
            </w:r>
          </w:p>
          <w:p w14:paraId="3CB49E8A"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8) ден соолугунун мүмкүнчүлүгү чектелүү бала чарчап калганда же жеке ассистент каза болгондо;</w:t>
            </w:r>
          </w:p>
          <w:p w14:paraId="7832E607"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9) ден соолугунун мүмкүнчүлүгү чектелүү бала келишим түзүлгөн аймактык бөлүмдүн жоопкерчилигиндеги райондун аймагынын чегинен тышкары жаңы жашаган жерге көчкөн учурда жеке ассистент тарабынан;</w:t>
            </w:r>
          </w:p>
          <w:p w14:paraId="53AF88D6"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10) келишим мөөнөтүнөн мурда бузулганда.</w:t>
            </w:r>
          </w:p>
          <w:p w14:paraId="102161F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Жеке ассистент келишимди токтотууга негиз болгон учурдун келгени жөнүндө аймактык бөлүмгө 5 жумуш күндүн ичинде маалымдоого милдеттүү.</w:t>
            </w:r>
          </w:p>
          <w:p w14:paraId="6BB833F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26-1. Өзгөчө кырдаал/өзгөчө абал режиминин шарттарында өзгөчө кырдаал/өзгөчө абал режимин алып салган айдан кийинки айдын акыркы күнүнө чейин төмөнкүлөрдүн жарактуулук мөөнөтү узартылат:</w:t>
            </w:r>
          </w:p>
          <w:p w14:paraId="14AE98DF"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ушул Жобонун 26-пунктунун 3 жана 5-8-пунктчаларындагы учурларды кошпогондо, өзгөчө кырдаал/өзгөчө абал мезгилинде жарактуулугу аяктай турган багууга жана көзөмөлгө дайыма муктаж болгон ден соолугунун мүмкүнчүлүгү чектелүү баланы багуу боюнча жеке ассистентинин кызмат көрсөтүүлөрүнө келишимдин;</w:t>
            </w:r>
          </w:p>
          <w:p w14:paraId="092B6C85"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багууга жана көзөмөлгө дайыма муктаж болгон ден соолугунун мүмкүнчүлүгү чектелүү баланы багуу боюнча жеке ассистентинин кызмат көрсөтүүлөрүнө ыктыярдуу патенттердин жана камсыздандыруу полистеринин.</w:t>
            </w:r>
          </w:p>
          <w:p w14:paraId="61EEE50F" w14:textId="053A73DF" w:rsidR="009726AD" w:rsidRDefault="00A510F6" w:rsidP="00843B3C">
            <w:pPr>
              <w:spacing w:after="0" w:line="240" w:lineRule="auto"/>
              <w:ind w:firstLine="567"/>
              <w:jc w:val="both"/>
              <w:rPr>
                <w:rFonts w:ascii="Times New Roman" w:eastAsia="Times New Roman" w:hAnsi="Times New Roman" w:cs="Times New Roman"/>
                <w:i/>
                <w:iCs/>
                <w:sz w:val="28"/>
                <w:szCs w:val="28"/>
                <w:lang w:val="ky-KG" w:eastAsia="ru-RU"/>
              </w:rPr>
            </w:pPr>
            <w:r>
              <w:rPr>
                <w:rFonts w:ascii="Times New Roman" w:eastAsia="Times New Roman" w:hAnsi="Times New Roman" w:cs="Times New Roman"/>
                <w:i/>
                <w:iCs/>
                <w:sz w:val="28"/>
                <w:szCs w:val="28"/>
                <w:lang w:val="ky-KG" w:eastAsia="ru-RU"/>
              </w:rPr>
              <w:t xml:space="preserve"> </w:t>
            </w:r>
          </w:p>
          <w:p w14:paraId="2E7BD2C2" w14:textId="5F511E69" w:rsidR="00A510F6" w:rsidRDefault="00A510F6" w:rsidP="00843B3C">
            <w:pPr>
              <w:spacing w:after="0" w:line="240" w:lineRule="auto"/>
              <w:ind w:firstLine="567"/>
              <w:jc w:val="both"/>
              <w:rPr>
                <w:rFonts w:ascii="Times New Roman" w:eastAsia="Times New Roman" w:hAnsi="Times New Roman" w:cs="Times New Roman"/>
                <w:i/>
                <w:iCs/>
                <w:sz w:val="28"/>
                <w:szCs w:val="28"/>
                <w:lang w:val="ky-KG" w:eastAsia="ru-RU"/>
              </w:rPr>
            </w:pPr>
          </w:p>
          <w:p w14:paraId="46089C5A" w14:textId="53630C59" w:rsidR="00A510F6" w:rsidRDefault="00A510F6" w:rsidP="00843B3C">
            <w:pPr>
              <w:spacing w:after="0" w:line="240" w:lineRule="auto"/>
              <w:ind w:firstLine="567"/>
              <w:jc w:val="both"/>
              <w:rPr>
                <w:rFonts w:ascii="Times New Roman" w:eastAsia="Times New Roman" w:hAnsi="Times New Roman" w:cs="Times New Roman"/>
                <w:i/>
                <w:iCs/>
                <w:sz w:val="28"/>
                <w:szCs w:val="28"/>
                <w:lang w:val="ky-KG" w:eastAsia="ru-RU"/>
              </w:rPr>
            </w:pPr>
          </w:p>
          <w:p w14:paraId="19DDA281" w14:textId="66AFDF1D" w:rsidR="00A510F6" w:rsidRDefault="00A510F6" w:rsidP="00843B3C">
            <w:pPr>
              <w:spacing w:after="0" w:line="240" w:lineRule="auto"/>
              <w:ind w:firstLine="567"/>
              <w:jc w:val="both"/>
              <w:rPr>
                <w:rFonts w:ascii="Times New Roman" w:eastAsia="Times New Roman" w:hAnsi="Times New Roman" w:cs="Times New Roman"/>
                <w:i/>
                <w:iCs/>
                <w:sz w:val="28"/>
                <w:szCs w:val="28"/>
                <w:lang w:val="ky-KG" w:eastAsia="ru-RU"/>
              </w:rPr>
            </w:pPr>
          </w:p>
          <w:p w14:paraId="040F5AD8" w14:textId="5C1CB4E2" w:rsidR="00A510F6" w:rsidRDefault="00A510F6" w:rsidP="00843B3C">
            <w:pPr>
              <w:spacing w:after="0" w:line="240" w:lineRule="auto"/>
              <w:ind w:firstLine="567"/>
              <w:jc w:val="both"/>
              <w:rPr>
                <w:rFonts w:ascii="Times New Roman" w:eastAsia="Times New Roman" w:hAnsi="Times New Roman" w:cs="Times New Roman"/>
                <w:i/>
                <w:iCs/>
                <w:sz w:val="28"/>
                <w:szCs w:val="28"/>
                <w:lang w:val="ky-KG" w:eastAsia="ru-RU"/>
              </w:rPr>
            </w:pPr>
          </w:p>
          <w:p w14:paraId="5D5D2692" w14:textId="77777777" w:rsidR="00A510F6" w:rsidRPr="00843B3C" w:rsidRDefault="00A510F6" w:rsidP="00A510F6">
            <w:pPr>
              <w:spacing w:after="0" w:line="240" w:lineRule="auto"/>
              <w:jc w:val="both"/>
              <w:rPr>
                <w:rFonts w:ascii="Times New Roman" w:eastAsia="Times New Roman" w:hAnsi="Times New Roman" w:cs="Times New Roman"/>
                <w:i/>
                <w:iCs/>
                <w:sz w:val="28"/>
                <w:szCs w:val="28"/>
                <w:lang w:eastAsia="ru-RU"/>
              </w:rPr>
            </w:pPr>
          </w:p>
          <w:p w14:paraId="24D659E0" w14:textId="2FAFCC6C" w:rsidR="009726AD" w:rsidRDefault="009726AD" w:rsidP="00843B3C">
            <w:pPr>
              <w:spacing w:after="0" w:line="240" w:lineRule="auto"/>
              <w:ind w:firstLine="567"/>
              <w:jc w:val="both"/>
              <w:rPr>
                <w:rFonts w:ascii="Times New Roman" w:eastAsia="Times New Roman" w:hAnsi="Times New Roman" w:cs="Times New Roman"/>
                <w:b/>
                <w:bCs/>
                <w:sz w:val="28"/>
                <w:szCs w:val="28"/>
                <w:lang w:val="ky-KG" w:eastAsia="ru-RU"/>
              </w:rPr>
            </w:pPr>
            <w:r w:rsidRPr="00A510F6">
              <w:rPr>
                <w:rFonts w:ascii="Times New Roman" w:eastAsia="Times New Roman" w:hAnsi="Times New Roman" w:cs="Times New Roman"/>
                <w:b/>
                <w:bCs/>
                <w:sz w:val="28"/>
                <w:szCs w:val="28"/>
                <w:lang w:val="ky-KG" w:eastAsia="ru-RU"/>
              </w:rPr>
              <w:t>6-глава. Ден соолугунун мүмкүнчүлүгү чектелүү баланы багуу боюнча мониторинг жүргүзүү</w:t>
            </w:r>
          </w:p>
          <w:p w14:paraId="064227A0" w14:textId="77777777" w:rsidR="00A510F6" w:rsidRPr="00A510F6" w:rsidRDefault="00A510F6" w:rsidP="00843B3C">
            <w:pPr>
              <w:spacing w:after="0" w:line="240" w:lineRule="auto"/>
              <w:ind w:firstLine="567"/>
              <w:jc w:val="both"/>
              <w:rPr>
                <w:rFonts w:ascii="Times New Roman" w:eastAsia="Times New Roman" w:hAnsi="Times New Roman" w:cs="Times New Roman"/>
                <w:b/>
                <w:bCs/>
                <w:sz w:val="28"/>
                <w:szCs w:val="28"/>
                <w:lang w:eastAsia="ru-RU"/>
              </w:rPr>
            </w:pPr>
          </w:p>
          <w:p w14:paraId="4E42AFA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27. Ден соолугунун мүмкүнчүлүгү чектелүү балдардын укуктарын жана мыйзамдуу кызыкчылыктарын коргоо максатында аймактык бөлүм жашаган жери боюнча ден соолугунун мүмкүнчүлүгү чектелүү баланы багуу ишине мониторинг жүргүзөт.</w:t>
            </w:r>
          </w:p>
          <w:p w14:paraId="6F598C3B"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Ден соолугунун мүмкүнчүлүгү чектелүү баланы багуу боюнча мониторинг аймактык бөлүмдүн кызматкери тарабынан жүргүзүлөт:</w:t>
            </w:r>
          </w:p>
          <w:p w14:paraId="5965A938"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 ай сайын - аймактык бөлүм менен келишимди түзгөн датага атты ай толгонго чейин;</w:t>
            </w:r>
          </w:p>
          <w:p w14:paraId="2C19B7DD"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квартал сайын - келишим түзгөн күндөн тартып алты ай өткөндө.</w:t>
            </w:r>
          </w:p>
          <w:p w14:paraId="71AF700D"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28. Мониторингдин жыйынтыгы боюнча аймактык бөлүмдүн кызматкери ден соолугунун мүмкүнчүлүгү чектелүү баланы багуу боюнча жеке ассистенттин иши жөнүндө отчет түзөт.</w:t>
            </w:r>
          </w:p>
          <w:p w14:paraId="726A8999"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29. Отчетто ден соолугунун мүмкүнчүлүгү чектелүү баланын ден соолугунун абалы, эмоциялык жана жүрүм-турумдук өнүгүшү, тышкы кебетеси жана үй-бүлөсү менен мамилеси тууралуу маалыматтар жана реабилитациялоонун жекече планынын аткарылуу натыйжасы чагылдырылат.</w:t>
            </w:r>
          </w:p>
          <w:p w14:paraId="7C2D9B8E"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30. Ден соолугунун мүмкүнчүлүгү чектелүү баланы багуу боюнча отчет контролдук текшерүүнү өткөргөн күндөн тартып 7 жумуш күндүн ичинде таризделет, контролдук текшерүүнү өткөргөн ыйгарым укуктуу органдын аймактык бөлүмүнүн кызматкери кол коёт жана аймактык бөлүмдүн жетекчиси бекитет. Отчет эки нускада таризделет, алардын бири жеке кызматкердин өзүнө отчетту бекиткен күндөн тартып 3 жумуш күндүн ичинде берилет, экинчи нускасы аймактык бөлүмдө сакталат.</w:t>
            </w:r>
          </w:p>
          <w:p w14:paraId="7CB582DB"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Ден соолугунун мүмкүнчүлүгү чектелүү баланы багуу боюнча отчет ден соолугунун мүмкүнчүлүгү чектелген баланын өздүк ишинде сакталат.</w:t>
            </w:r>
          </w:p>
          <w:p w14:paraId="5A69F787" w14:textId="77777777" w:rsidR="009726AD" w:rsidRPr="00843B3C" w:rsidRDefault="009726A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31. Типтүү документтердин, арыздардын, журналдардын формаларынын жана отчеттордун үлгүлөрү ыйгарым укуктуу орган тарабынан иштелип чыгат жана бекитилет.</w:t>
            </w:r>
          </w:p>
          <w:p w14:paraId="15D6D5D4" w14:textId="77777777" w:rsidR="00BD493D" w:rsidRPr="00843B3C" w:rsidRDefault="009726AD" w:rsidP="00843B3C">
            <w:pPr>
              <w:spacing w:after="0" w:line="240" w:lineRule="auto"/>
              <w:ind w:firstLine="567"/>
              <w:jc w:val="both"/>
              <w:rPr>
                <w:rFonts w:ascii="Times New Roman" w:eastAsia="Times New Roman" w:hAnsi="Times New Roman" w:cs="Times New Roman"/>
                <w:vanish/>
                <w:sz w:val="28"/>
                <w:szCs w:val="28"/>
                <w:lang w:val="ky-KG" w:eastAsia="ru-RU"/>
              </w:rPr>
            </w:pPr>
            <w:r w:rsidRPr="00843B3C">
              <w:rPr>
                <w:rFonts w:ascii="Times New Roman" w:eastAsia="Times New Roman" w:hAnsi="Times New Roman" w:cs="Times New Roman"/>
                <w:sz w:val="28"/>
                <w:szCs w:val="28"/>
                <w:lang w:val="ky-KG" w:eastAsia="ru-RU"/>
              </w:rPr>
              <w:t> </w:t>
            </w:r>
            <w:r w:rsidR="00BD493D" w:rsidRPr="00843B3C">
              <w:rPr>
                <w:rFonts w:ascii="Times New Roman" w:eastAsia="Times New Roman" w:hAnsi="Times New Roman" w:cs="Times New Roman"/>
                <w:vanish/>
                <w:sz w:val="28"/>
                <w:szCs w:val="28"/>
                <w:lang w:val="ky-KG" w:eastAsia="ru-RU"/>
              </w:rPr>
              <w:t>Begin_nocompare</w:t>
            </w:r>
          </w:p>
          <w:tbl>
            <w:tblPr>
              <w:tblW w:w="4998" w:type="pct"/>
              <w:tblLayout w:type="fixed"/>
              <w:tblCellMar>
                <w:left w:w="0" w:type="dxa"/>
                <w:right w:w="0" w:type="dxa"/>
              </w:tblCellMar>
              <w:tblLook w:val="04A0" w:firstRow="1" w:lastRow="0" w:firstColumn="1" w:lastColumn="0" w:noHBand="0" w:noVBand="1"/>
            </w:tblPr>
            <w:tblGrid>
              <w:gridCol w:w="2543"/>
              <w:gridCol w:w="1600"/>
              <w:gridCol w:w="3117"/>
            </w:tblGrid>
            <w:tr w:rsidR="00BD493D" w:rsidRPr="007133CA" w14:paraId="274DC898" w14:textId="77777777" w:rsidTr="00A510F6">
              <w:tc>
                <w:tcPr>
                  <w:tcW w:w="1751" w:type="pct"/>
                  <w:tcMar>
                    <w:top w:w="0" w:type="dxa"/>
                    <w:left w:w="108" w:type="dxa"/>
                    <w:bottom w:w="0" w:type="dxa"/>
                    <w:right w:w="108" w:type="dxa"/>
                  </w:tcMar>
                  <w:hideMark/>
                </w:tcPr>
                <w:p w14:paraId="6DD5F630"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bookmarkStart w:id="0" w:name="pr1"/>
                  <w:bookmarkEnd w:id="0"/>
                  <w:r w:rsidRPr="00843B3C">
                    <w:rPr>
                      <w:rFonts w:ascii="Times New Roman" w:eastAsia="Times New Roman" w:hAnsi="Times New Roman" w:cs="Times New Roman"/>
                      <w:sz w:val="28"/>
                      <w:szCs w:val="28"/>
                      <w:lang w:val="ky-KG" w:eastAsia="ru-RU"/>
                    </w:rPr>
                    <w:t> </w:t>
                  </w:r>
                </w:p>
              </w:tc>
              <w:tc>
                <w:tcPr>
                  <w:tcW w:w="1102" w:type="pct"/>
                  <w:tcMar>
                    <w:top w:w="0" w:type="dxa"/>
                    <w:left w:w="108" w:type="dxa"/>
                    <w:bottom w:w="0" w:type="dxa"/>
                    <w:right w:w="108" w:type="dxa"/>
                  </w:tcMar>
                  <w:hideMark/>
                </w:tcPr>
                <w:p w14:paraId="445276EA"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w:t>
                  </w:r>
                </w:p>
              </w:tc>
              <w:tc>
                <w:tcPr>
                  <w:tcW w:w="2147" w:type="pct"/>
                  <w:tcMar>
                    <w:top w:w="0" w:type="dxa"/>
                    <w:left w:w="108" w:type="dxa"/>
                    <w:bottom w:w="0" w:type="dxa"/>
                    <w:right w:w="108" w:type="dxa"/>
                  </w:tcMar>
                  <w:hideMark/>
                </w:tcPr>
                <w:p w14:paraId="0C148BDA" w14:textId="77777777"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147528B7" w14:textId="77777777"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57D42648" w14:textId="77777777" w:rsidR="00A510F6" w:rsidRDefault="00A510F6" w:rsidP="00843B3C">
                  <w:pPr>
                    <w:spacing w:after="0" w:line="240" w:lineRule="auto"/>
                    <w:ind w:firstLine="567"/>
                    <w:jc w:val="both"/>
                    <w:rPr>
                      <w:rFonts w:ascii="Times New Roman" w:eastAsia="Times New Roman" w:hAnsi="Times New Roman" w:cs="Times New Roman"/>
                      <w:sz w:val="28"/>
                      <w:szCs w:val="28"/>
                      <w:lang w:val="ky-KG" w:eastAsia="ru-RU"/>
                    </w:rPr>
                  </w:pPr>
                </w:p>
                <w:p w14:paraId="2AA8C301" w14:textId="6DA7C241" w:rsidR="00BD493D" w:rsidRPr="00843B3C"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Багууга жана көзөмөлгө дайыма муктаж болгон ден соолугунун мүмкүнчүлүгү чектелүү баланын жеке ассистентинин кызмат көрсөтүүлөрүнө акы төлөөнүн шарттары жөнүндө жобого</w:t>
                  </w:r>
                  <w:r w:rsidRPr="00843B3C">
                    <w:rPr>
                      <w:rFonts w:ascii="Times New Roman" w:eastAsia="Times New Roman" w:hAnsi="Times New Roman" w:cs="Times New Roman"/>
                      <w:sz w:val="28"/>
                      <w:szCs w:val="28"/>
                      <w:lang w:val="ky-KG" w:eastAsia="ru-RU"/>
                    </w:rPr>
                    <w:br/>
                    <w:t>1-тиркеме</w:t>
                  </w:r>
                </w:p>
              </w:tc>
            </w:tr>
          </w:tbl>
          <w:p w14:paraId="6E1530C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Форма</w:t>
            </w:r>
          </w:p>
          <w:p w14:paraId="43FC2DC4" w14:textId="71C49D97" w:rsidR="00A510F6" w:rsidRDefault="00BD493D" w:rsidP="00843B3C">
            <w:pPr>
              <w:spacing w:after="0" w:line="240" w:lineRule="auto"/>
              <w:ind w:firstLine="567"/>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Багууга жа</w:t>
            </w:r>
            <w:r w:rsidR="00A510F6">
              <w:rPr>
                <w:rFonts w:ascii="Times New Roman" w:eastAsia="Times New Roman" w:hAnsi="Times New Roman" w:cs="Times New Roman"/>
                <w:sz w:val="28"/>
                <w:szCs w:val="28"/>
                <w:lang w:val="ky-KG" w:eastAsia="ru-RU"/>
              </w:rPr>
              <w:t>н</w:t>
            </w:r>
            <w:r w:rsidRPr="00843B3C">
              <w:rPr>
                <w:rFonts w:ascii="Times New Roman" w:eastAsia="Times New Roman" w:hAnsi="Times New Roman" w:cs="Times New Roman"/>
                <w:sz w:val="28"/>
                <w:szCs w:val="28"/>
                <w:lang w:val="ky-KG" w:eastAsia="ru-RU"/>
              </w:rPr>
              <w:t>а көзөмөлгө дайыма муктаж болгон ден соолугунун мүмкүнчүлүгү чектелүү баланын жеке ассистентинин кызмат көрсөтүүлөрүнө</w:t>
            </w:r>
          </w:p>
          <w:p w14:paraId="3DFD4006" w14:textId="5E8C35E3" w:rsidR="00BD493D" w:rsidRPr="00843B3C" w:rsidRDefault="00BD493D" w:rsidP="00843B3C">
            <w:pPr>
              <w:spacing w:after="0" w:line="240" w:lineRule="auto"/>
              <w:ind w:firstLine="567"/>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br/>
            </w:r>
            <w:r w:rsidRPr="00843B3C">
              <w:rPr>
                <w:rFonts w:ascii="Times New Roman" w:eastAsia="Times New Roman" w:hAnsi="Times New Roman" w:cs="Times New Roman"/>
                <w:b/>
                <w:bCs/>
                <w:sz w:val="28"/>
                <w:szCs w:val="28"/>
                <w:lang w:val="ky-KG" w:eastAsia="ru-RU"/>
              </w:rPr>
              <w:t>ТИПТҮҮ КЕЛИШИМ</w:t>
            </w:r>
          </w:p>
          <w:p w14:paraId="378DF83A" w14:textId="77777777" w:rsidR="00BD493D" w:rsidRPr="00843B3C" w:rsidRDefault="00BD493D" w:rsidP="00843B3C">
            <w:pPr>
              <w:spacing w:after="0" w:line="240" w:lineRule="auto"/>
              <w:ind w:firstLine="567"/>
              <w:jc w:val="right"/>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"___" ____________ 20___-жыл.</w:t>
            </w:r>
          </w:p>
          <w:p w14:paraId="5C789EF0"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Кыргыз Республикасынын Эмгек жана социалдык өнүктүрүү министрлигинин аймактык бөлүмүнүн</w:t>
            </w:r>
            <w:r w:rsidRPr="00843B3C">
              <w:rPr>
                <w:rFonts w:ascii="Times New Roman" w:eastAsia="Times New Roman" w:hAnsi="Times New Roman" w:cs="Times New Roman"/>
                <w:sz w:val="28"/>
                <w:szCs w:val="28"/>
                <w:lang w:val="ky-KG" w:eastAsia="ru-RU"/>
              </w:rPr>
              <w:br/>
              <w:t>атынан, мындан ары "Аймактык бөлүм" деп аталуучу _________________________________________</w:t>
            </w:r>
          </w:p>
          <w:p w14:paraId="1A763D2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45158E9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жана мындан ары "Жеке ассистент" деп аталуучу ____________________________________________</w:t>
            </w:r>
          </w:p>
          <w:p w14:paraId="670CD76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72B0775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төмөнкүлөр жөнүндө ушул келишимди түзүштү.</w:t>
            </w:r>
          </w:p>
          <w:p w14:paraId="76E008AB" w14:textId="77777777" w:rsidR="00BD493D" w:rsidRPr="00843B3C" w:rsidRDefault="00BD493D" w:rsidP="00843B3C">
            <w:pPr>
              <w:spacing w:after="0" w:line="240" w:lineRule="auto"/>
              <w:ind w:firstLine="567"/>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1. Келишимдин предмети</w:t>
            </w:r>
          </w:p>
          <w:p w14:paraId="0BB978E4"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1.1. Кызматтарды көрсөтүү келишими боюнча жеке ассистент __________________________________</w:t>
            </w:r>
          </w:p>
          <w:p w14:paraId="655F848A"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(баланын аты-жөнү)</w:t>
            </w:r>
          </w:p>
          <w:p w14:paraId="1C6C8770"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баланы багуу боюнча милдеттерди өзүнө алат.</w:t>
            </w:r>
          </w:p>
          <w:p w14:paraId="0A949D5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1.2. Бала ______________________________________________________________________________</w:t>
            </w:r>
          </w:p>
          <w:p w14:paraId="026501A7" w14:textId="1E9A7F5B" w:rsidR="00BD493D" w:rsidRPr="00843B3C" w:rsidRDefault="00BD493D" w:rsidP="005F49D4">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 оорулар менен ооруйт.</w:t>
            </w:r>
          </w:p>
          <w:p w14:paraId="77FD1E7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______________________________________________________________________________________</w:t>
            </w:r>
          </w:p>
          <w:p w14:paraId="44876B71" w14:textId="53126C83"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1.3. Үй-бүлө мүчөлөрү: ___________________________________________________</w:t>
            </w:r>
          </w:p>
          <w:p w14:paraId="1A31AA4A"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______________________________________________________________________________________</w:t>
            </w:r>
          </w:p>
          <w:p w14:paraId="7E5EA35C" w14:textId="4EE4C77B"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w:t>
            </w:r>
          </w:p>
          <w:p w14:paraId="0FADEF65" w14:textId="4FAC8633"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1.4. Баланын камкорчусу: ___________________________________________________</w:t>
            </w:r>
          </w:p>
          <w:p w14:paraId="1EC5A99E"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______________________________________________________________________________________</w:t>
            </w:r>
          </w:p>
          <w:p w14:paraId="2008E785"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10A699FC" w14:textId="271DB2CA"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1.5. Баланын турак-жай шарттары: ___________________________________________________</w:t>
            </w:r>
          </w:p>
          <w:p w14:paraId="626E02A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_______________________________________________________________________________________</w:t>
            </w:r>
          </w:p>
          <w:p w14:paraId="3168C405"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1.6. Жеке ассистент Аймактык бөлүмгө ушул келишимде аталган кызматтарды көрсөтүүгө милдеттенет, </w:t>
            </w:r>
            <w:r w:rsidRPr="00843B3C">
              <w:rPr>
                <w:rFonts w:ascii="Times New Roman" w:eastAsia="Times New Roman" w:hAnsi="Times New Roman" w:cs="Times New Roman"/>
                <w:sz w:val="28"/>
                <w:szCs w:val="28"/>
                <w:lang w:val="ky-KG" w:eastAsia="ru-RU"/>
              </w:rPr>
              <w:br/>
              <w:t>ал эми Аймактык бөлүм тапшырылган кызматтарды төлөөгө милдеттенет.</w:t>
            </w:r>
          </w:p>
          <w:p w14:paraId="1B34B741"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1.7. Жеке ассистент өз ишин ыктыярдуу патенттин жана милдеттүү мамлекеттик камсыздандыруу</w:t>
            </w:r>
            <w:r w:rsidRPr="00843B3C">
              <w:rPr>
                <w:rFonts w:ascii="Times New Roman" w:eastAsia="Times New Roman" w:hAnsi="Times New Roman" w:cs="Times New Roman"/>
                <w:sz w:val="28"/>
                <w:szCs w:val="28"/>
                <w:lang w:val="ky-KG" w:eastAsia="ru-RU"/>
              </w:rPr>
              <w:br/>
              <w:t>полисинин негизинде жүргүзөт.</w:t>
            </w:r>
          </w:p>
          <w:p w14:paraId="5066FE5F" w14:textId="4927230C" w:rsidR="00BD493D"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5F49D4">
              <w:rPr>
                <w:rFonts w:ascii="Times New Roman" w:eastAsia="Times New Roman" w:hAnsi="Times New Roman" w:cs="Times New Roman"/>
                <w:b/>
                <w:bCs/>
                <w:sz w:val="28"/>
                <w:szCs w:val="28"/>
                <w:lang w:val="ky-KG" w:eastAsia="ru-RU"/>
              </w:rPr>
              <w:t>1.8. Келишимдин мөөнөтү жана токтотуу шарттары ушул келишимдин 3-беренесинде көрсөтүлгөн</w:t>
            </w:r>
            <w:r w:rsidRPr="00843B3C">
              <w:rPr>
                <w:rFonts w:ascii="Times New Roman" w:eastAsia="Times New Roman" w:hAnsi="Times New Roman" w:cs="Times New Roman"/>
                <w:sz w:val="28"/>
                <w:szCs w:val="28"/>
                <w:lang w:val="ky-KG" w:eastAsia="ru-RU"/>
              </w:rPr>
              <w:t>.</w:t>
            </w:r>
          </w:p>
          <w:p w14:paraId="7D785028" w14:textId="77777777" w:rsidR="005F49D4" w:rsidRPr="00843B3C" w:rsidRDefault="005F49D4" w:rsidP="00843B3C">
            <w:pPr>
              <w:spacing w:after="0" w:line="240" w:lineRule="auto"/>
              <w:ind w:firstLine="567"/>
              <w:jc w:val="both"/>
              <w:rPr>
                <w:rFonts w:ascii="Times New Roman" w:eastAsia="Times New Roman" w:hAnsi="Times New Roman" w:cs="Times New Roman"/>
                <w:sz w:val="28"/>
                <w:szCs w:val="28"/>
                <w:lang w:eastAsia="ru-RU"/>
              </w:rPr>
            </w:pPr>
          </w:p>
          <w:p w14:paraId="1A396079" w14:textId="77777777" w:rsidR="00BD493D" w:rsidRPr="00843B3C" w:rsidRDefault="00BD493D" w:rsidP="00843B3C">
            <w:pPr>
              <w:spacing w:after="0" w:line="240" w:lineRule="auto"/>
              <w:ind w:firstLine="567"/>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2. Тараптардын укуктары жана милдеттери</w:t>
            </w:r>
          </w:p>
          <w:p w14:paraId="2636D342"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2.1. Жеке ассистент төмөнкүлөргө укуктуу:</w:t>
            </w:r>
          </w:p>
          <w:p w14:paraId="2053418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күн тартибин өз алдынча аныктоого, ден соолугунун мүмкүнчүлүгү чектелген баланын жашоосундагы күнүмдүк маселелерди чечүүгө;</w:t>
            </w:r>
          </w:p>
          <w:p w14:paraId="35059483"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өз укуктарын жана мыйзамдуу кызыкчылыктарын коргоого, ошондой эле Кыргыз Республикасынын мыйзамдарында белгиленген тартипте Аймактык бөлүмдүн мыйзамсыз иш-аракеттерине даттанууга.</w:t>
            </w:r>
          </w:p>
          <w:p w14:paraId="321F2F7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2.2. Жеке ассистент төмөнкүлөргө милдеттүү:</w:t>
            </w:r>
          </w:p>
          <w:p w14:paraId="716CEC2D"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баланы багуу көндүмдөрү боюнча окуудан өтүүгө (аймактык бөлүмдүн сунуштары боюнча);</w:t>
            </w:r>
          </w:p>
          <w:p w14:paraId="7AAD758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баланы сапаттуу жана ак ниет багууга жана камкордук көрүүгө;</w:t>
            </w:r>
          </w:p>
          <w:p w14:paraId="6B82AD8F"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Медициналык-социалдык эксперттик комиссиянын дарыгер-эксперттери иштеп чыккан баланы реабилитациялоонун жеке планында көрсөтүлгөн медициналык талаптарды так сактоого;</w:t>
            </w:r>
          </w:p>
          <w:p w14:paraId="0F4927F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баланы багуу боюнча медициналык талаптарды сактоого, медициналык документтерге (баланын өнүгүшүнүн амбулатордук картасы, эпикриз көчүрмөсү, дарыгердин корутундусу ж.б.) ылайык үй-бүлөлүк дарыгердин, бир багыттагы адистердин дайындоосун аткарууга;</w:t>
            </w:r>
          </w:p>
          <w:p w14:paraId="048FAAB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 ден соолугунун мүмкүнчүлүгү чектелген баланын өз убагында тамактануусун камсыздоого;</w:t>
            </w:r>
          </w:p>
          <w:p w14:paraId="169502DA"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баланын гигиена жана уктоо боюнча бардык керектүү талаптарын сактоого;</w:t>
            </w:r>
          </w:p>
          <w:p w14:paraId="6D9B2CE6"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зарыл болгон учурда баштапкы медициналык жардам көрсөтүүгө;</w:t>
            </w:r>
          </w:p>
          <w:p w14:paraId="75166D3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коопсуздукту камсыздоого;</w:t>
            </w:r>
          </w:p>
          <w:p w14:paraId="78699666"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баланы коомго интеграциялоо жана социалдык адаптациялоо боюнча бардык күч-аракеттерди көрүүгө;</w:t>
            </w:r>
          </w:p>
          <w:p w14:paraId="05BBADC9"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Аймактык бөлүмдүн талабы боюнча ден соолугунун мүмкүнчүлүгү чектелген баланы багуудагы кемчиликтерди оңдоого;</w:t>
            </w:r>
          </w:p>
          <w:p w14:paraId="0C06ACB3"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ушул келишимдин шарттарын сактоого.</w:t>
            </w:r>
          </w:p>
          <w:p w14:paraId="771BF6BC"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2.3. Аймактык бөлүм төмөнкүлөргө милдеттүү:</w:t>
            </w:r>
          </w:p>
          <w:p w14:paraId="06D594D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баланы баккан жеке ассистенттердин эсебин жүргүзүүгө;</w:t>
            </w:r>
          </w:p>
          <w:p w14:paraId="4ABBD066"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жеке ассистент үчүн ден соолугунун мүмкүнчүлүгү чектелген баланы багуу боюнча окутуу семинарларын уюштурууга;</w:t>
            </w:r>
          </w:p>
          <w:p w14:paraId="2236C02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Кыргыз Республикасынын мыйзамдарынын жана ушул келишимдин негизинде ден соолугунун мүмкүнчүлүгү чектелген баланын укуктарын жана мыйзамдуу кызыкчылыктарын коргоого;</w:t>
            </w:r>
          </w:p>
          <w:p w14:paraId="297695F9"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эгерде жеке ассистент катары ата-энеси же мыйзамдуу өкүл же жакын тууганы чыкса жеке ассистент аткарган иштерди кандай мезгилде болбосун текшерүүгө жана жеке ассистент катары башка адамдар чыкса күндүз текшерүүгө;</w:t>
            </w:r>
          </w:p>
          <w:p w14:paraId="45644A52"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 жеке ассистенттин ишине жана баланы реабилитациялоонун жеке планынын аткарылышына мониторинг жүргүзүүгө;</w:t>
            </w:r>
          </w:p>
          <w:p w14:paraId="338415F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кошуналардан, туугандардан ж.б. адамдардан ден соолугунун мүмкүнчүлүгү чектелген баланы баккан адам тууралуу маалыматты суроого;</w:t>
            </w:r>
          </w:p>
          <w:p w14:paraId="6D4B66F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жеке ассистенттин кызмат акысын өз убагында эсептөөгө;</w:t>
            </w:r>
          </w:p>
          <w:p w14:paraId="00BA0174"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ыйгарым укуктуу органга жеке ассистенттин кызмат акысын төлөө боюнча бухгалтердик, статистикалык эсепке алууну жана отчетторду белгиленген тартипте берүүгө;</w:t>
            </w:r>
          </w:p>
          <w:p w14:paraId="7AD66C05" w14:textId="49816251" w:rsidR="00BD493D"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шарттары бузулган учурда ушул келишимди бир тараптуу бузууга.</w:t>
            </w:r>
          </w:p>
          <w:p w14:paraId="03A58822" w14:textId="00643781"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1FB1F75A" w14:textId="096B06F9"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69F7470F" w14:textId="4E6E0B07"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6EA9D9B1" w14:textId="05114674"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02C87A08" w14:textId="5FFE269F"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341C97ED" w14:textId="47FD3ABC"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8C31DC1" w14:textId="50595EB0"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0F925D28" w14:textId="7D0C8B7D"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655030F2" w14:textId="50729B8A"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7C5DEFD" w14:textId="5D08724A"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28156DAE" w14:textId="591D7C29"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B310377" w14:textId="77777777" w:rsidR="005F49D4" w:rsidRPr="00843B3C" w:rsidRDefault="005F49D4" w:rsidP="00843B3C">
            <w:pPr>
              <w:spacing w:after="0" w:line="240" w:lineRule="auto"/>
              <w:ind w:firstLine="567"/>
              <w:jc w:val="both"/>
              <w:rPr>
                <w:rFonts w:ascii="Times New Roman" w:eastAsia="Times New Roman" w:hAnsi="Times New Roman" w:cs="Times New Roman"/>
                <w:sz w:val="28"/>
                <w:szCs w:val="28"/>
                <w:lang w:eastAsia="ru-RU"/>
              </w:rPr>
            </w:pPr>
          </w:p>
          <w:p w14:paraId="0EFAF475" w14:textId="77777777" w:rsidR="00BD493D" w:rsidRPr="00843B3C" w:rsidRDefault="00BD493D" w:rsidP="00843B3C">
            <w:pPr>
              <w:spacing w:after="0" w:line="240" w:lineRule="auto"/>
              <w:ind w:firstLine="567"/>
              <w:jc w:val="center"/>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3. Келишимдин колдонуу мөөнөтү жана токтотуу шарттары</w:t>
            </w:r>
          </w:p>
          <w:p w14:paraId="4C80D617"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3.1. Ушул келишим, ага кол коюлган учурдан тартып күчүнө кирет жана бир жылдык мөөнөткө колдонулат.</w:t>
            </w:r>
          </w:p>
          <w:p w14:paraId="05A202EE"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3.2. Келишимди колдонуу төмөнкү учурларда токтотулат:</w:t>
            </w:r>
          </w:p>
          <w:p w14:paraId="33571E62"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 келишимди колдонуу мөөнөтү аяктаганда;</w:t>
            </w:r>
          </w:p>
          <w:p w14:paraId="303558BD"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 интернат тибиндеги балдар мекемесине жайгаштырылганда;</w:t>
            </w:r>
          </w:p>
          <w:p w14:paraId="099A1AE9"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жеке ассистент ата-энелик укуктан ажыратылганда же болбосо ата-энелик укуктары чектелгенде же баккан үй-бүлөдөн бала алынганда же камкорчунун же көзөмөлчүнүн укуктары токтотулганда;</w:t>
            </w:r>
          </w:p>
          <w:p w14:paraId="780724B9"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бала каза болгондо же жеке ассистент каза болгондо;</w:t>
            </w:r>
          </w:p>
          <w:p w14:paraId="4518C35E"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 жеке ассистенттин же анын күнөөсү боюнча башка адамдын физикалык жана (же) психикалык, ошондой эле зомбулуктун башка түрлөрүнө дуушар болгондо;</w:t>
            </w:r>
          </w:p>
          <w:p w14:paraId="620BD83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келишимдин шарттары сакталбаганда;</w:t>
            </w:r>
          </w:p>
          <w:p w14:paraId="7B72CBD5"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ден соолугунун мүмкүнчүлүгү чектелген бала аймактык бөлүмдүн жоопкерчилигинде болгон райондун чегинен тышкары жаңы жашаган орунга көчкөндө;</w:t>
            </w:r>
          </w:p>
          <w:p w14:paraId="7E02B55E"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кызматтарды көрсөтүүдөн жеке ассистент ыктыярдуу баш тартканда;</w:t>
            </w:r>
          </w:p>
          <w:p w14:paraId="48F4D541"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ушул келишим мөөнөтүнөн эрте бузулганда.</w:t>
            </w:r>
          </w:p>
          <w:p w14:paraId="73A5ED0F" w14:textId="29D653E2" w:rsidR="00BD493D"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3.3. Жеке ассистент ушул келишимди токтотууга негиз болгон учур тууралуу 5 иш күндүн ичинде аймактык бөлүмгө билдирүүгө милдеттүү.</w:t>
            </w:r>
          </w:p>
          <w:p w14:paraId="1E5CD820" w14:textId="77777777" w:rsidR="005F49D4" w:rsidRPr="00843B3C" w:rsidRDefault="005F49D4" w:rsidP="00843B3C">
            <w:pPr>
              <w:spacing w:after="0" w:line="240" w:lineRule="auto"/>
              <w:ind w:firstLine="567"/>
              <w:jc w:val="both"/>
              <w:rPr>
                <w:rFonts w:ascii="Times New Roman" w:eastAsia="Times New Roman" w:hAnsi="Times New Roman" w:cs="Times New Roman"/>
                <w:sz w:val="28"/>
                <w:szCs w:val="28"/>
                <w:lang w:eastAsia="ru-RU"/>
              </w:rPr>
            </w:pPr>
          </w:p>
          <w:p w14:paraId="04D7D6CA" w14:textId="62CB3C54" w:rsidR="00BD493D" w:rsidRPr="005F49D4" w:rsidRDefault="00BD493D" w:rsidP="005F49D4">
            <w:pPr>
              <w:spacing w:after="0" w:line="240" w:lineRule="auto"/>
              <w:ind w:firstLine="567"/>
              <w:jc w:val="both"/>
              <w:rPr>
                <w:rFonts w:ascii="Times New Roman" w:eastAsia="Times New Roman" w:hAnsi="Times New Roman" w:cs="Times New Roman"/>
                <w:b/>
                <w:bCs/>
                <w:sz w:val="28"/>
                <w:szCs w:val="28"/>
                <w:lang w:eastAsia="ru-RU"/>
              </w:rPr>
            </w:pPr>
            <w:r w:rsidRPr="005F49D4">
              <w:rPr>
                <w:rFonts w:ascii="Times New Roman" w:eastAsia="Times New Roman" w:hAnsi="Times New Roman" w:cs="Times New Roman"/>
                <w:b/>
                <w:bCs/>
                <w:sz w:val="28"/>
                <w:szCs w:val="28"/>
                <w:lang w:val="ky-KG" w:eastAsia="ru-RU"/>
              </w:rPr>
              <w:t>4. Жеке ассистенттин кызмат көрсөтүүлөрүнө акы төлөө</w:t>
            </w:r>
          </w:p>
          <w:p w14:paraId="6757C518" w14:textId="77777777" w:rsidR="00BD493D" w:rsidRPr="00843B3C" w:rsidRDefault="00BD493D"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4.2. Аймактык бөлүм жеке ассистенттин алыш-бериш эсебине же Кыргыз Республикасынын Өкмөтүнө караштуу Мамлекеттик каттоо кызматынын "Кыргызпочтасы" мамлекеттик ишканасына каражаттарды которуу жолу менен акы төлөйт.</w:t>
            </w:r>
          </w:p>
          <w:p w14:paraId="2D310F06" w14:textId="6ADC00FD" w:rsidR="00BD493D" w:rsidRDefault="00BD493D"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4.3. Аймактык бөлүм ыктыярдуу патентти жана милдеттүү мамлекеттик камсыздандыруу боюнча камсыздандыруу полисин сатып алууга чыгымдарды жабуу үчүн жеке ассистентке төлөйт.</w:t>
            </w:r>
          </w:p>
          <w:p w14:paraId="151EE10D" w14:textId="5CAC5C01"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B52799D" w14:textId="0610616B"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3D75F022" w14:textId="708A0CE9"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7B1E2833" w14:textId="4EF9198C"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4555F4CA" w14:textId="0D9CB690"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014693C" w14:textId="3A16021B"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795BA171" w14:textId="4B4D71DF"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751661BC" w14:textId="76B04E72"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64BE7402" w14:textId="79754FA8"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247DE58E" w14:textId="0CDC4671"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798705F5" w14:textId="4BFC8EF3"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3304DF5D" w14:textId="5CF9B984"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734EE8C6" w14:textId="3544DC61"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2DC7572C" w14:textId="5367F5F8"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565413C4" w14:textId="72873CE3"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4937C5E1" w14:textId="7BAF147D"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06B1F1C1" w14:textId="739433C8"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1793621D" w14:textId="0C27C017"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6C00E5C1" w14:textId="797B0E2D"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00DBD84D" w14:textId="0D05B082"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2E5116FD" w14:textId="77EBA9E2" w:rsidR="005F49D4"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p>
          <w:p w14:paraId="26E12D9D" w14:textId="77777777" w:rsidR="005F49D4" w:rsidRPr="00843B3C" w:rsidRDefault="005F49D4" w:rsidP="00843B3C">
            <w:pPr>
              <w:spacing w:after="0" w:line="240" w:lineRule="auto"/>
              <w:ind w:firstLine="567"/>
              <w:jc w:val="both"/>
              <w:rPr>
                <w:rFonts w:ascii="Times New Roman" w:eastAsia="Times New Roman" w:hAnsi="Times New Roman" w:cs="Times New Roman"/>
                <w:sz w:val="28"/>
                <w:szCs w:val="28"/>
                <w:lang w:eastAsia="ru-RU"/>
              </w:rPr>
            </w:pPr>
          </w:p>
          <w:p w14:paraId="4E93484B" w14:textId="33F5ABB5" w:rsidR="009C7FDA" w:rsidRPr="00843B3C" w:rsidRDefault="005F49D4" w:rsidP="00843B3C">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bCs/>
                <w:sz w:val="28"/>
                <w:szCs w:val="28"/>
                <w:lang w:val="ky-KG" w:eastAsia="ru-RU"/>
              </w:rPr>
              <w:t xml:space="preserve"> </w:t>
            </w:r>
          </w:p>
          <w:p w14:paraId="03493CD7"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w:t>
            </w:r>
          </w:p>
          <w:p w14:paraId="0EE9BD01" w14:textId="23D33E28" w:rsidR="009C7FDA" w:rsidRDefault="005F49D4" w:rsidP="00843B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9C7FDA" w:rsidRPr="00843B3C">
              <w:rPr>
                <w:rFonts w:ascii="Times New Roman" w:eastAsia="Times New Roman" w:hAnsi="Times New Roman" w:cs="Times New Roman"/>
                <w:sz w:val="28"/>
                <w:szCs w:val="28"/>
                <w:lang w:eastAsia="ru-RU"/>
              </w:rPr>
              <w:t> </w:t>
            </w:r>
          </w:p>
          <w:p w14:paraId="7A044E7B" w14:textId="77777777" w:rsidR="005F49D4" w:rsidRPr="00843B3C" w:rsidRDefault="005F49D4" w:rsidP="00843B3C">
            <w:pPr>
              <w:spacing w:after="0" w:line="240" w:lineRule="auto"/>
              <w:ind w:firstLine="567"/>
              <w:jc w:val="both"/>
              <w:rPr>
                <w:rFonts w:ascii="Times New Roman" w:eastAsia="Times New Roman" w:hAnsi="Times New Roman" w:cs="Times New Roman"/>
                <w:sz w:val="28"/>
                <w:szCs w:val="28"/>
                <w:lang w:eastAsia="ru-RU"/>
              </w:rPr>
            </w:pPr>
          </w:p>
          <w:tbl>
            <w:tblPr>
              <w:tblW w:w="4998" w:type="pct"/>
              <w:tblLayout w:type="fixed"/>
              <w:tblCellMar>
                <w:left w:w="0" w:type="dxa"/>
                <w:right w:w="0" w:type="dxa"/>
              </w:tblCellMar>
              <w:tblLook w:val="04A0" w:firstRow="1" w:lastRow="0" w:firstColumn="1" w:lastColumn="0" w:noHBand="0" w:noVBand="1"/>
            </w:tblPr>
            <w:tblGrid>
              <w:gridCol w:w="2542"/>
              <w:gridCol w:w="1175"/>
              <w:gridCol w:w="3543"/>
            </w:tblGrid>
            <w:tr w:rsidR="009C7FDA" w:rsidRPr="007133CA" w14:paraId="2F787E93" w14:textId="77777777" w:rsidTr="002F7E5A">
              <w:tc>
                <w:tcPr>
                  <w:tcW w:w="1751" w:type="pct"/>
                  <w:tcMar>
                    <w:top w:w="0" w:type="dxa"/>
                    <w:left w:w="108" w:type="dxa"/>
                    <w:bottom w:w="0" w:type="dxa"/>
                    <w:right w:w="108" w:type="dxa"/>
                  </w:tcMar>
                  <w:hideMark/>
                </w:tcPr>
                <w:p w14:paraId="3804878F"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809" w:type="pct"/>
                  <w:tcMar>
                    <w:top w:w="0" w:type="dxa"/>
                    <w:left w:w="108" w:type="dxa"/>
                    <w:bottom w:w="0" w:type="dxa"/>
                    <w:right w:w="108" w:type="dxa"/>
                  </w:tcMar>
                  <w:hideMark/>
                </w:tcPr>
                <w:p w14:paraId="20D15BA2"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2441" w:type="pct"/>
                  <w:tcMar>
                    <w:top w:w="0" w:type="dxa"/>
                    <w:left w:w="108" w:type="dxa"/>
                    <w:bottom w:w="0" w:type="dxa"/>
                    <w:right w:w="108" w:type="dxa"/>
                  </w:tcMar>
                  <w:hideMark/>
                </w:tcPr>
                <w:p w14:paraId="73AC797D"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val="ky-KG" w:eastAsia="ru-RU"/>
                    </w:rPr>
                  </w:pPr>
                </w:p>
                <w:p w14:paraId="1AB511CC" w14:textId="03BC8E51" w:rsidR="009C7FDA" w:rsidRPr="002F7E5A" w:rsidRDefault="009C7FDA"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Багууга жана көзөмөлгө дайыма муктаж болгон ден соолугунун мүмкүнчүлүгү чектелүү баланын жеке ассистентинин кызмат көрсөтүүлөрүнө акы төлөөнүн шарттары жөнүндө жобого</w:t>
                  </w:r>
                  <w:r w:rsidRPr="00843B3C">
                    <w:rPr>
                      <w:rFonts w:ascii="Times New Roman" w:eastAsia="Times New Roman" w:hAnsi="Times New Roman" w:cs="Times New Roman"/>
                      <w:sz w:val="28"/>
                      <w:szCs w:val="28"/>
                      <w:lang w:val="ky-KG" w:eastAsia="ru-RU"/>
                    </w:rPr>
                    <w:br/>
                    <w:t>2-тиркеме</w:t>
                  </w:r>
                </w:p>
              </w:tc>
            </w:tr>
          </w:tbl>
          <w:p w14:paraId="3C9CA179" w14:textId="659C1AF1" w:rsidR="009C7FDA" w:rsidRDefault="009C7FDA"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Форма</w:t>
            </w:r>
          </w:p>
          <w:p w14:paraId="30C28DBB" w14:textId="77777777" w:rsidR="002F7E5A" w:rsidRPr="00843B3C"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5FEB7127" w14:textId="77777777" w:rsidR="009C7FDA" w:rsidRPr="00843B3C" w:rsidRDefault="009C7FDA" w:rsidP="002F7E5A">
            <w:pPr>
              <w:spacing w:after="0" w:line="240" w:lineRule="auto"/>
              <w:ind w:firstLine="567"/>
              <w:jc w:val="center"/>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Типтүү форма</w:t>
            </w:r>
          </w:p>
          <w:tbl>
            <w:tblPr>
              <w:tblW w:w="7402" w:type="dxa"/>
              <w:tblLayout w:type="fixed"/>
              <w:tblCellMar>
                <w:left w:w="0" w:type="dxa"/>
                <w:right w:w="0" w:type="dxa"/>
              </w:tblCellMar>
              <w:tblLook w:val="04A0" w:firstRow="1" w:lastRow="0" w:firstColumn="1" w:lastColumn="0" w:noHBand="0" w:noVBand="1"/>
            </w:tblPr>
            <w:tblGrid>
              <w:gridCol w:w="2517"/>
              <w:gridCol w:w="1625"/>
              <w:gridCol w:w="3260"/>
            </w:tblGrid>
            <w:tr w:rsidR="009C7FDA" w:rsidRPr="00843B3C" w14:paraId="6EF8069A" w14:textId="77777777" w:rsidTr="002F7E5A">
              <w:tc>
                <w:tcPr>
                  <w:tcW w:w="1700" w:type="pct"/>
                  <w:tcMar>
                    <w:top w:w="0" w:type="dxa"/>
                    <w:left w:w="108" w:type="dxa"/>
                    <w:bottom w:w="0" w:type="dxa"/>
                    <w:right w:w="108" w:type="dxa"/>
                  </w:tcMar>
                  <w:hideMark/>
                </w:tcPr>
                <w:p w14:paraId="6660C8F8"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1098" w:type="pct"/>
                  <w:tcMar>
                    <w:top w:w="0" w:type="dxa"/>
                    <w:left w:w="108" w:type="dxa"/>
                    <w:bottom w:w="0" w:type="dxa"/>
                    <w:right w:w="108" w:type="dxa"/>
                  </w:tcMar>
                  <w:hideMark/>
                </w:tcPr>
                <w:p w14:paraId="2A0AD033"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2202" w:type="pct"/>
                  <w:tcMar>
                    <w:top w:w="0" w:type="dxa"/>
                    <w:left w:w="108" w:type="dxa"/>
                    <w:bottom w:w="0" w:type="dxa"/>
                    <w:right w:w="108" w:type="dxa"/>
                  </w:tcMar>
                  <w:hideMark/>
                </w:tcPr>
                <w:p w14:paraId="7BE202E6"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РШСӨБ начальниги</w:t>
                  </w:r>
                </w:p>
                <w:p w14:paraId="2896319C" w14:textId="23982A73" w:rsidR="009C7FDA" w:rsidRPr="00843B3C" w:rsidRDefault="009C7FDA" w:rsidP="002F7E5A">
                  <w:pPr>
                    <w:spacing w:after="0" w:line="240" w:lineRule="auto"/>
                    <w:ind w:hanging="72"/>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w:t>
                  </w:r>
                  <w:r w:rsidRPr="00843B3C">
                    <w:rPr>
                      <w:rFonts w:ascii="Times New Roman" w:eastAsia="Times New Roman" w:hAnsi="Times New Roman" w:cs="Times New Roman"/>
                      <w:sz w:val="28"/>
                      <w:szCs w:val="28"/>
                      <w:lang w:val="ky-KG" w:eastAsia="ru-RU"/>
                    </w:rPr>
                    <w:t>_____</w:t>
                  </w:r>
                  <w:r w:rsidRPr="00843B3C">
                    <w:rPr>
                      <w:rFonts w:ascii="Times New Roman" w:eastAsia="Times New Roman" w:hAnsi="Times New Roman" w:cs="Times New Roman"/>
                      <w:sz w:val="28"/>
                      <w:szCs w:val="28"/>
                      <w:lang w:eastAsia="ru-RU"/>
                    </w:rPr>
                    <w:t xml:space="preserve">___ </w:t>
                  </w:r>
                </w:p>
                <w:p w14:paraId="24F9F17C" w14:textId="6238256E"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w:t>
                  </w:r>
                </w:p>
                <w:p w14:paraId="23B1E449"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w:t>
                  </w:r>
                  <w:r w:rsidRPr="00843B3C">
                    <w:rPr>
                      <w:rFonts w:ascii="Times New Roman" w:eastAsia="Times New Roman" w:hAnsi="Times New Roman" w:cs="Times New Roman"/>
                      <w:sz w:val="28"/>
                      <w:szCs w:val="28"/>
                      <w:lang w:val="ky-KG" w:eastAsia="ru-RU"/>
                    </w:rPr>
                    <w:t>__</w:t>
                  </w:r>
                  <w:r w:rsidRPr="00843B3C">
                    <w:rPr>
                      <w:rFonts w:ascii="Times New Roman" w:eastAsia="Times New Roman" w:hAnsi="Times New Roman" w:cs="Times New Roman"/>
                      <w:sz w:val="28"/>
                      <w:szCs w:val="28"/>
                      <w:lang w:eastAsia="ru-RU"/>
                    </w:rPr>
                    <w:t>_____</w:t>
                  </w:r>
                </w:p>
                <w:p w14:paraId="7A8F8DDF"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дарегинде жашаган</w:t>
                  </w:r>
                </w:p>
                <w:p w14:paraId="70429D8B"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_____________________________________</w:t>
                  </w:r>
                </w:p>
                <w:p w14:paraId="46A2CF50"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Тел. _________________________________</w:t>
                  </w:r>
                </w:p>
              </w:tc>
            </w:tr>
          </w:tbl>
          <w:p w14:paraId="3C223A48" w14:textId="77777777" w:rsidR="009C7FDA" w:rsidRPr="00843B3C" w:rsidRDefault="009C7FDA" w:rsidP="00843B3C">
            <w:pPr>
              <w:spacing w:after="0" w:line="240" w:lineRule="auto"/>
              <w:ind w:firstLine="567"/>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АРЫЗ</w:t>
            </w:r>
          </w:p>
          <w:p w14:paraId="0822AB36"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Сизден __________________________________________________________________ оорусу</w:t>
            </w:r>
          </w:p>
          <w:p w14:paraId="350EDBEF"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(оорунун баяндамасы)</w:t>
            </w:r>
          </w:p>
          <w:p w14:paraId="161824D6"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менен ооруган ден соолугунун мүмкүнчүлүгү чектелүү баланы</w:t>
            </w:r>
          </w:p>
          <w:p w14:paraId="3749E462"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w:t>
            </w:r>
          </w:p>
          <w:p w14:paraId="28CB57BF"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(баланын аты-жөнү)</w:t>
            </w:r>
          </w:p>
          <w:p w14:paraId="1BF2138E"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багууга жеке ассистент (жардамчы) катары мени кабыл алууңузду суранам.</w:t>
            </w:r>
          </w:p>
          <w:p w14:paraId="30E4E7E8"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bl>
            <w:tblPr>
              <w:tblW w:w="5000" w:type="pct"/>
              <w:tblLayout w:type="fixed"/>
              <w:tblCellMar>
                <w:left w:w="0" w:type="dxa"/>
                <w:right w:w="0" w:type="dxa"/>
              </w:tblCellMar>
              <w:tblLook w:val="04A0" w:firstRow="1" w:lastRow="0" w:firstColumn="1" w:lastColumn="0" w:noHBand="0" w:noVBand="1"/>
            </w:tblPr>
            <w:tblGrid>
              <w:gridCol w:w="2542"/>
              <w:gridCol w:w="2509"/>
              <w:gridCol w:w="2212"/>
            </w:tblGrid>
            <w:tr w:rsidR="009C7FDA" w:rsidRPr="00843B3C" w14:paraId="7126EC8A" w14:textId="77777777" w:rsidTr="009C7FDA">
              <w:tc>
                <w:tcPr>
                  <w:tcW w:w="1750" w:type="pct"/>
                  <w:tcMar>
                    <w:top w:w="0" w:type="dxa"/>
                    <w:left w:w="108" w:type="dxa"/>
                    <w:bottom w:w="0" w:type="dxa"/>
                    <w:right w:w="108" w:type="dxa"/>
                  </w:tcMar>
                  <w:hideMark/>
                </w:tcPr>
                <w:p w14:paraId="58A18765"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1727" w:type="pct"/>
                  <w:tcMar>
                    <w:top w:w="0" w:type="dxa"/>
                    <w:left w:w="108" w:type="dxa"/>
                    <w:bottom w:w="0" w:type="dxa"/>
                    <w:right w:w="108" w:type="dxa"/>
                  </w:tcMar>
                  <w:hideMark/>
                </w:tcPr>
                <w:p w14:paraId="47D41EE8"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Колу:</w:t>
                  </w:r>
                  <w:r w:rsidRPr="00843B3C">
                    <w:rPr>
                      <w:rFonts w:ascii="Times New Roman" w:eastAsia="Times New Roman" w:hAnsi="Times New Roman" w:cs="Times New Roman"/>
                      <w:sz w:val="28"/>
                      <w:szCs w:val="28"/>
                      <w:lang w:eastAsia="ru-RU"/>
                    </w:rPr>
                    <w:t xml:space="preserve"> ______</w:t>
                  </w:r>
                  <w:r w:rsidRPr="00843B3C">
                    <w:rPr>
                      <w:rFonts w:ascii="Times New Roman" w:eastAsia="Times New Roman" w:hAnsi="Times New Roman" w:cs="Times New Roman"/>
                      <w:sz w:val="28"/>
                      <w:szCs w:val="28"/>
                      <w:lang w:val="ky-KG" w:eastAsia="ru-RU"/>
                    </w:rPr>
                    <w:t>___</w:t>
                  </w:r>
                  <w:r w:rsidRPr="00843B3C">
                    <w:rPr>
                      <w:rFonts w:ascii="Times New Roman" w:eastAsia="Times New Roman" w:hAnsi="Times New Roman" w:cs="Times New Roman"/>
                      <w:sz w:val="28"/>
                      <w:szCs w:val="28"/>
                      <w:lang w:eastAsia="ru-RU"/>
                    </w:rPr>
                    <w:t>_______________</w:t>
                  </w:r>
                </w:p>
              </w:tc>
              <w:tc>
                <w:tcPr>
                  <w:tcW w:w="1523" w:type="pct"/>
                  <w:tcMar>
                    <w:top w:w="0" w:type="dxa"/>
                    <w:left w:w="108" w:type="dxa"/>
                    <w:bottom w:w="0" w:type="dxa"/>
                    <w:right w:w="108" w:type="dxa"/>
                  </w:tcMar>
                  <w:hideMark/>
                </w:tcPr>
                <w:p w14:paraId="2FB295BB"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r>
            <w:tr w:rsidR="009C7FDA" w:rsidRPr="00843B3C" w14:paraId="409B5497" w14:textId="77777777" w:rsidTr="009C7FDA">
              <w:tc>
                <w:tcPr>
                  <w:tcW w:w="1750" w:type="pct"/>
                  <w:tcMar>
                    <w:top w:w="0" w:type="dxa"/>
                    <w:left w:w="108" w:type="dxa"/>
                    <w:bottom w:w="0" w:type="dxa"/>
                    <w:right w:w="108" w:type="dxa"/>
                  </w:tcMar>
                  <w:hideMark/>
                </w:tcPr>
                <w:p w14:paraId="7D4D6084"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1727" w:type="pct"/>
                  <w:tcMar>
                    <w:top w:w="0" w:type="dxa"/>
                    <w:left w:w="108" w:type="dxa"/>
                    <w:bottom w:w="0" w:type="dxa"/>
                    <w:right w:w="108" w:type="dxa"/>
                  </w:tcMar>
                  <w:hideMark/>
                </w:tcPr>
                <w:p w14:paraId="1C7CA7DC" w14:textId="77777777" w:rsidR="009C7FDA" w:rsidRPr="00843B3C" w:rsidRDefault="009C7FDA" w:rsidP="00843B3C">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Дата: ________________________</w:t>
                  </w:r>
                </w:p>
              </w:tc>
              <w:tc>
                <w:tcPr>
                  <w:tcW w:w="1523" w:type="pct"/>
                  <w:tcMar>
                    <w:top w:w="0" w:type="dxa"/>
                    <w:left w:w="108" w:type="dxa"/>
                    <w:bottom w:w="0" w:type="dxa"/>
                    <w:right w:w="108" w:type="dxa"/>
                  </w:tcMar>
                  <w:hideMark/>
                </w:tcPr>
                <w:p w14:paraId="5FFBC8FA" w14:textId="77777777" w:rsidR="009C7FDA" w:rsidRDefault="009C7FDA" w:rsidP="00843B3C">
                  <w:pPr>
                    <w:spacing w:after="0" w:line="240" w:lineRule="auto"/>
                    <w:ind w:firstLine="567"/>
                    <w:jc w:val="both"/>
                    <w:rPr>
                      <w:rFonts w:ascii="Times New Roman" w:eastAsia="Times New Roman" w:hAnsi="Times New Roman" w:cs="Times New Roman"/>
                      <w:sz w:val="28"/>
                      <w:szCs w:val="28"/>
                      <w:lang w:eastAsia="ru-RU"/>
                    </w:rPr>
                  </w:pPr>
                </w:p>
                <w:p w14:paraId="6C407615"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709709EC"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47FCAC3F"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2512A574"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67796380"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708BFBB0" w14:textId="77777777" w:rsidR="002F7E5A" w:rsidRDefault="002F7E5A" w:rsidP="00843B3C">
                  <w:pPr>
                    <w:spacing w:after="0" w:line="240" w:lineRule="auto"/>
                    <w:ind w:firstLine="567"/>
                    <w:jc w:val="both"/>
                    <w:rPr>
                      <w:rFonts w:ascii="Times New Roman" w:eastAsia="Times New Roman" w:hAnsi="Times New Roman" w:cs="Times New Roman"/>
                      <w:sz w:val="28"/>
                      <w:szCs w:val="28"/>
                      <w:lang w:eastAsia="ru-RU"/>
                    </w:rPr>
                  </w:pPr>
                </w:p>
                <w:p w14:paraId="0A30BC31" w14:textId="77777777" w:rsidR="002F7E5A" w:rsidRDefault="002F7E5A" w:rsidP="009E4F54">
                  <w:pPr>
                    <w:spacing w:after="0" w:line="240" w:lineRule="auto"/>
                    <w:jc w:val="both"/>
                    <w:rPr>
                      <w:rFonts w:ascii="Times New Roman" w:eastAsia="Times New Roman" w:hAnsi="Times New Roman" w:cs="Times New Roman"/>
                      <w:sz w:val="28"/>
                      <w:szCs w:val="28"/>
                      <w:lang w:eastAsia="ru-RU"/>
                    </w:rPr>
                  </w:pPr>
                </w:p>
                <w:p w14:paraId="754058CB" w14:textId="5F3EE053" w:rsidR="002F7E5A" w:rsidRPr="00843B3C" w:rsidRDefault="002F7E5A" w:rsidP="00843B3C">
                  <w:pPr>
                    <w:spacing w:after="0" w:line="240" w:lineRule="auto"/>
                    <w:ind w:firstLine="567"/>
                    <w:jc w:val="both"/>
                    <w:rPr>
                      <w:rFonts w:ascii="Times New Roman" w:eastAsia="Times New Roman" w:hAnsi="Times New Roman" w:cs="Times New Roman"/>
                      <w:sz w:val="28"/>
                      <w:szCs w:val="28"/>
                      <w:lang w:eastAsia="ru-RU"/>
                    </w:rPr>
                  </w:pPr>
                </w:p>
              </w:tc>
            </w:tr>
          </w:tbl>
          <w:p w14:paraId="7C1CA573" w14:textId="79759891" w:rsidR="00BD3A6C" w:rsidRPr="009E4F54" w:rsidRDefault="009C7FDA" w:rsidP="009E4F54">
            <w:pPr>
              <w:spacing w:after="0" w:line="240" w:lineRule="auto"/>
              <w:ind w:firstLine="567"/>
              <w:jc w:val="both"/>
              <w:rPr>
                <w:rFonts w:ascii="Times New Roman" w:eastAsia="Times New Roman" w:hAnsi="Times New Roman" w:cs="Times New Roman"/>
                <w:sz w:val="28"/>
                <w:szCs w:val="28"/>
                <w:lang w:eastAsia="ru-RU"/>
              </w:rPr>
            </w:pPr>
            <w:bookmarkStart w:id="1" w:name="pr3"/>
            <w:bookmarkEnd w:id="1"/>
            <w:r w:rsidRPr="00843B3C">
              <w:rPr>
                <w:rFonts w:ascii="Times New Roman" w:eastAsia="Times New Roman" w:hAnsi="Times New Roman" w:cs="Times New Roman"/>
                <w:sz w:val="28"/>
                <w:szCs w:val="28"/>
                <w:lang w:eastAsia="ru-RU"/>
              </w:rPr>
              <w:t> </w:t>
            </w:r>
          </w:p>
        </w:tc>
        <w:tc>
          <w:tcPr>
            <w:tcW w:w="7230" w:type="dxa"/>
          </w:tcPr>
          <w:p w14:paraId="537B9860" w14:textId="28F541BB" w:rsidR="008E434A" w:rsidRDefault="008E434A" w:rsidP="00843B3C">
            <w:pPr>
              <w:spacing w:after="0" w:line="240" w:lineRule="auto"/>
              <w:ind w:left="1134" w:right="1134"/>
              <w:jc w:val="center"/>
              <w:rPr>
                <w:rFonts w:ascii="Times New Roman" w:eastAsia="Times New Roman" w:hAnsi="Times New Roman" w:cs="Times New Roman"/>
                <w:caps/>
                <w:sz w:val="28"/>
                <w:szCs w:val="28"/>
                <w:lang w:val="ky-KG" w:eastAsia="ru-RU"/>
              </w:rPr>
            </w:pPr>
            <w:r w:rsidRPr="00843B3C">
              <w:rPr>
                <w:rFonts w:ascii="Times New Roman" w:eastAsia="Times New Roman" w:hAnsi="Times New Roman" w:cs="Times New Roman"/>
                <w:caps/>
                <w:sz w:val="28"/>
                <w:szCs w:val="28"/>
                <w:lang w:val="ky-KG" w:eastAsia="ru-RU"/>
              </w:rPr>
              <w:lastRenderedPageBreak/>
              <w:t>КЫРГЫЗ РЕСПУБЛИКАСЫНЫН ӨКМӨТҮНҮН</w:t>
            </w:r>
            <w:r w:rsidRPr="00843B3C">
              <w:rPr>
                <w:rFonts w:ascii="Times New Roman" w:eastAsia="Times New Roman" w:hAnsi="Times New Roman" w:cs="Times New Roman"/>
                <w:b/>
                <w:bCs/>
                <w:caps/>
                <w:sz w:val="28"/>
                <w:szCs w:val="28"/>
                <w:lang w:val="ky-KG" w:eastAsia="ru-RU"/>
              </w:rPr>
              <w:t xml:space="preserve"> </w:t>
            </w:r>
            <w:r w:rsidRPr="00843B3C">
              <w:rPr>
                <w:rFonts w:ascii="Times New Roman" w:eastAsia="Times New Roman" w:hAnsi="Times New Roman" w:cs="Times New Roman"/>
                <w:caps/>
                <w:sz w:val="28"/>
                <w:szCs w:val="28"/>
                <w:lang w:val="ky-KG" w:eastAsia="ru-RU"/>
              </w:rPr>
              <w:t xml:space="preserve">токтому </w:t>
            </w:r>
          </w:p>
          <w:p w14:paraId="63E76F6F" w14:textId="77777777" w:rsidR="00843B3C" w:rsidRPr="00843B3C" w:rsidRDefault="00843B3C" w:rsidP="00843B3C">
            <w:pPr>
              <w:spacing w:after="0" w:line="240" w:lineRule="auto"/>
              <w:ind w:left="1134" w:right="1134"/>
              <w:jc w:val="center"/>
              <w:rPr>
                <w:rFonts w:ascii="Times New Roman" w:eastAsia="Times New Roman" w:hAnsi="Times New Roman" w:cs="Times New Roman"/>
                <w:caps/>
                <w:sz w:val="28"/>
                <w:szCs w:val="28"/>
                <w:lang w:val="ky-KG" w:eastAsia="ru-RU"/>
              </w:rPr>
            </w:pPr>
          </w:p>
          <w:p w14:paraId="3E305431" w14:textId="3DB4E638" w:rsidR="00843B3C" w:rsidRDefault="008E434A" w:rsidP="00843B3C">
            <w:pPr>
              <w:spacing w:after="0" w:line="240" w:lineRule="auto"/>
              <w:ind w:hanging="142"/>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2018-жылдын 23-ноябрындагы</w:t>
            </w:r>
            <w:r w:rsidR="00843B3C">
              <w:rPr>
                <w:rFonts w:ascii="Times New Roman" w:eastAsia="Times New Roman" w:hAnsi="Times New Roman" w:cs="Times New Roman"/>
                <w:sz w:val="28"/>
                <w:szCs w:val="28"/>
                <w:lang w:val="ky-KG" w:eastAsia="ru-RU"/>
              </w:rPr>
              <w:t xml:space="preserve"> </w:t>
            </w:r>
            <w:r w:rsidR="00843B3C" w:rsidRPr="00843B3C">
              <w:rPr>
                <w:rFonts w:ascii="Times New Roman" w:eastAsia="Times New Roman" w:hAnsi="Times New Roman" w:cs="Times New Roman"/>
                <w:sz w:val="28"/>
                <w:szCs w:val="28"/>
                <w:lang w:val="ky-KG" w:eastAsia="ru-RU"/>
              </w:rPr>
              <w:t>№ 556</w:t>
            </w:r>
          </w:p>
          <w:p w14:paraId="4791820D" w14:textId="0F796B41" w:rsidR="008E434A" w:rsidRPr="00843B3C" w:rsidRDefault="008E434A" w:rsidP="00843B3C">
            <w:pPr>
              <w:spacing w:after="0" w:line="240" w:lineRule="auto"/>
              <w:ind w:hanging="142"/>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br/>
            </w:r>
            <w:r w:rsidR="00843B3C" w:rsidRPr="00843B3C">
              <w:rPr>
                <w:rFonts w:ascii="Times New Roman" w:eastAsia="Times New Roman" w:hAnsi="Times New Roman" w:cs="Times New Roman"/>
                <w:sz w:val="28"/>
                <w:szCs w:val="28"/>
                <w:lang w:val="ky-KG" w:eastAsia="ru-RU"/>
              </w:rPr>
              <w:t xml:space="preserve">Багууга жана көзөмөлгө дайыма </w:t>
            </w:r>
            <w:r w:rsidR="0023456F">
              <w:rPr>
                <w:rFonts w:ascii="Times New Roman" w:eastAsia="Times New Roman" w:hAnsi="Times New Roman" w:cs="Times New Roman"/>
                <w:b/>
                <w:bCs/>
                <w:sz w:val="28"/>
                <w:szCs w:val="28"/>
                <w:lang w:val="ky-KG" w:eastAsia="ru-RU"/>
              </w:rPr>
              <w:t>б</w:t>
            </w:r>
            <w:r w:rsidR="0023456F" w:rsidRPr="00843B3C">
              <w:rPr>
                <w:rFonts w:ascii="Times New Roman" w:eastAsia="Times New Roman" w:hAnsi="Times New Roman" w:cs="Times New Roman"/>
                <w:b/>
                <w:bCs/>
                <w:sz w:val="28"/>
                <w:szCs w:val="28"/>
                <w:lang w:val="ky-KG" w:eastAsia="ru-RU"/>
              </w:rPr>
              <w:t>ирөө</w:t>
            </w:r>
            <w:r w:rsidR="0023456F">
              <w:rPr>
                <w:rFonts w:ascii="Times New Roman" w:eastAsia="Times New Roman" w:hAnsi="Times New Roman" w:cs="Times New Roman"/>
                <w:b/>
                <w:bCs/>
                <w:sz w:val="28"/>
                <w:szCs w:val="28"/>
                <w:lang w:val="ky-KG" w:eastAsia="ru-RU"/>
              </w:rPr>
              <w:t>гө</w:t>
            </w:r>
            <w:r w:rsidR="0023456F" w:rsidRPr="00843B3C">
              <w:rPr>
                <w:rFonts w:ascii="Times New Roman" w:eastAsia="Times New Roman" w:hAnsi="Times New Roman" w:cs="Times New Roman"/>
                <w:b/>
                <w:bCs/>
                <w:sz w:val="28"/>
                <w:szCs w:val="28"/>
                <w:lang w:val="ky-KG" w:eastAsia="ru-RU"/>
              </w:rPr>
              <w:t xml:space="preserve"> </w:t>
            </w:r>
            <w:r w:rsidR="00843B3C"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00843B3C" w:rsidRPr="00843B3C">
              <w:rPr>
                <w:rFonts w:ascii="Times New Roman" w:eastAsia="Times New Roman" w:hAnsi="Times New Roman" w:cs="Times New Roman"/>
                <w:b/>
                <w:bCs/>
                <w:sz w:val="28"/>
                <w:szCs w:val="28"/>
                <w:lang w:val="ky-KG" w:eastAsia="ru-RU"/>
              </w:rPr>
              <w:t xml:space="preserve">жана адамдын </w:t>
            </w:r>
            <w:r w:rsidR="00843B3C" w:rsidRPr="00843B3C">
              <w:rPr>
                <w:rFonts w:ascii="Times New Roman" w:eastAsia="Times New Roman" w:hAnsi="Times New Roman" w:cs="Times New Roman"/>
                <w:sz w:val="28"/>
                <w:szCs w:val="28"/>
                <w:lang w:val="ky-KG" w:eastAsia="ru-RU"/>
              </w:rPr>
              <w:t>жеке ассистентинин кызмат көрсөтүүлөрүнө акы төлөөнүн шарттары жөнүндө жобону бекитүү тууралуу</w:t>
            </w:r>
            <w:r w:rsidR="0023456F">
              <w:rPr>
                <w:rFonts w:ascii="Times New Roman" w:eastAsia="Times New Roman" w:hAnsi="Times New Roman" w:cs="Times New Roman"/>
                <w:sz w:val="28"/>
                <w:szCs w:val="28"/>
                <w:lang w:val="ky-KG" w:eastAsia="ru-RU"/>
              </w:rPr>
              <w:t xml:space="preserve"> </w:t>
            </w:r>
          </w:p>
          <w:p w14:paraId="464E3352" w14:textId="77777777" w:rsidR="00843B3C" w:rsidRPr="00843B3C" w:rsidRDefault="00843B3C" w:rsidP="00843B3C">
            <w:pPr>
              <w:spacing w:after="0" w:line="240" w:lineRule="auto"/>
              <w:ind w:hanging="142"/>
              <w:jc w:val="center"/>
              <w:rPr>
                <w:rFonts w:ascii="Times New Roman" w:eastAsia="Times New Roman" w:hAnsi="Times New Roman" w:cs="Times New Roman"/>
                <w:sz w:val="28"/>
                <w:szCs w:val="28"/>
                <w:lang w:val="ky-KG" w:eastAsia="ru-RU"/>
              </w:rPr>
            </w:pPr>
          </w:p>
          <w:p w14:paraId="22D243CA" w14:textId="6D82DA85" w:rsidR="008E434A" w:rsidRPr="00843B3C" w:rsidRDefault="0023456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Багууга жана көзөмөлгө дайыма </w:t>
            </w:r>
            <w:r>
              <w:rPr>
                <w:rFonts w:ascii="Times New Roman" w:eastAsia="Times New Roman" w:hAnsi="Times New Roman" w:cs="Times New Roman"/>
                <w:b/>
                <w:bCs/>
                <w:sz w:val="28"/>
                <w:szCs w:val="28"/>
                <w:lang w:val="ky-KG" w:eastAsia="ru-RU"/>
              </w:rPr>
              <w:t>б</w:t>
            </w:r>
            <w:r w:rsidRPr="00843B3C">
              <w:rPr>
                <w:rFonts w:ascii="Times New Roman" w:eastAsia="Times New Roman" w:hAnsi="Times New Roman" w:cs="Times New Roman"/>
                <w:b/>
                <w:bCs/>
                <w:sz w:val="28"/>
                <w:szCs w:val="28"/>
                <w:lang w:val="ky-KG" w:eastAsia="ru-RU"/>
              </w:rPr>
              <w:t>ирөө</w:t>
            </w:r>
            <w:r>
              <w:rPr>
                <w:rFonts w:ascii="Times New Roman" w:eastAsia="Times New Roman" w:hAnsi="Times New Roman" w:cs="Times New Roman"/>
                <w:b/>
                <w:bCs/>
                <w:sz w:val="28"/>
                <w:szCs w:val="28"/>
                <w:lang w:val="ky-KG" w:eastAsia="ru-RU"/>
              </w:rPr>
              <w:t>гө</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 </w:t>
            </w:r>
            <w:r w:rsidRPr="00843B3C">
              <w:rPr>
                <w:rFonts w:ascii="Times New Roman" w:eastAsia="Times New Roman" w:hAnsi="Times New Roman" w:cs="Times New Roman"/>
                <w:b/>
                <w:bCs/>
                <w:sz w:val="28"/>
                <w:szCs w:val="28"/>
                <w:lang w:val="ky-KG" w:eastAsia="ru-RU"/>
              </w:rPr>
              <w:t>жана адамды</w:t>
            </w:r>
            <w:r w:rsidRPr="00843B3C">
              <w:rPr>
                <w:rFonts w:ascii="Times New Roman" w:eastAsia="Times New Roman" w:hAnsi="Times New Roman" w:cs="Times New Roman"/>
                <w:sz w:val="28"/>
                <w:szCs w:val="28"/>
                <w:lang w:val="ky-KG" w:eastAsia="ru-RU"/>
              </w:rPr>
              <w:t xml:space="preserve"> </w:t>
            </w:r>
            <w:r w:rsidR="008E434A" w:rsidRPr="00843B3C">
              <w:rPr>
                <w:rFonts w:ascii="Times New Roman" w:eastAsia="Times New Roman" w:hAnsi="Times New Roman" w:cs="Times New Roman"/>
                <w:sz w:val="28"/>
                <w:szCs w:val="28"/>
                <w:lang w:val="ky-KG" w:eastAsia="ru-RU"/>
              </w:rPr>
              <w:t xml:space="preserve">баккан ата-энелерине, мыйзамдуу өкүлдөрүнө жана жакын туугандарына мамлекеттик колдоо көрсөтүү тартибин регламенттештирүү максатында, Баланын укуктары жөнүндө конвенциянын </w:t>
            </w:r>
            <w:hyperlink r:id="rId20" w:anchor="st_23" w:history="1">
              <w:r w:rsidR="008E434A" w:rsidRPr="00843B3C">
                <w:rPr>
                  <w:rStyle w:val="a6"/>
                  <w:rFonts w:ascii="Times New Roman" w:eastAsia="Times New Roman" w:hAnsi="Times New Roman" w:cs="Times New Roman"/>
                  <w:sz w:val="28"/>
                  <w:szCs w:val="28"/>
                  <w:lang w:val="ky-KG" w:eastAsia="ru-RU"/>
                </w:rPr>
                <w:t>23-беренесине</w:t>
              </w:r>
            </w:hyperlink>
            <w:r w:rsidR="008E434A" w:rsidRPr="00843B3C">
              <w:rPr>
                <w:rFonts w:ascii="Times New Roman" w:eastAsia="Times New Roman" w:hAnsi="Times New Roman" w:cs="Times New Roman"/>
                <w:sz w:val="28"/>
                <w:szCs w:val="28"/>
                <w:lang w:val="ky-KG" w:eastAsia="ru-RU"/>
              </w:rPr>
              <w:t xml:space="preserve">, Кыргыз Республикасынын Балдар жөнүндө кодексинин </w:t>
            </w:r>
            <w:hyperlink r:id="rId21" w:anchor="st_6" w:history="1">
              <w:r w:rsidR="008E434A" w:rsidRPr="00843B3C">
                <w:rPr>
                  <w:rStyle w:val="a6"/>
                  <w:rFonts w:ascii="Times New Roman" w:eastAsia="Times New Roman" w:hAnsi="Times New Roman" w:cs="Times New Roman"/>
                  <w:sz w:val="28"/>
                  <w:szCs w:val="28"/>
                  <w:lang w:val="ky-KG" w:eastAsia="ru-RU"/>
                </w:rPr>
                <w:t>6</w:t>
              </w:r>
            </w:hyperlink>
            <w:r w:rsidR="008E434A" w:rsidRPr="00843B3C">
              <w:rPr>
                <w:rFonts w:ascii="Times New Roman" w:eastAsia="Times New Roman" w:hAnsi="Times New Roman" w:cs="Times New Roman"/>
                <w:sz w:val="28"/>
                <w:szCs w:val="28"/>
                <w:lang w:val="ky-KG" w:eastAsia="ru-RU"/>
              </w:rPr>
              <w:t xml:space="preserve"> жана </w:t>
            </w:r>
            <w:hyperlink r:id="rId22" w:anchor="st_7" w:history="1">
              <w:r w:rsidR="008E434A" w:rsidRPr="00843B3C">
                <w:rPr>
                  <w:rStyle w:val="a6"/>
                  <w:rFonts w:ascii="Times New Roman" w:eastAsia="Times New Roman" w:hAnsi="Times New Roman" w:cs="Times New Roman"/>
                  <w:sz w:val="28"/>
                  <w:szCs w:val="28"/>
                  <w:lang w:val="ky-KG" w:eastAsia="ru-RU"/>
                </w:rPr>
                <w:t>7</w:t>
              </w:r>
            </w:hyperlink>
            <w:r w:rsidR="008E434A" w:rsidRPr="00843B3C">
              <w:rPr>
                <w:rFonts w:ascii="Times New Roman" w:eastAsia="Times New Roman" w:hAnsi="Times New Roman" w:cs="Times New Roman"/>
                <w:sz w:val="28"/>
                <w:szCs w:val="28"/>
                <w:lang w:val="ky-KG" w:eastAsia="ru-RU"/>
              </w:rPr>
              <w:t xml:space="preserve">-беренелерине, "Ден соолугунун мүмкүнчүлүгү чектелүү адамдардын укуктары жана кепилдиктери жөнүндө" Кыргыз Республикасынын Мыйзамынын </w:t>
            </w:r>
            <w:hyperlink r:id="rId23" w:anchor="st_6" w:history="1">
              <w:r w:rsidR="008E434A" w:rsidRPr="00843B3C">
                <w:rPr>
                  <w:rStyle w:val="a6"/>
                  <w:rFonts w:ascii="Times New Roman" w:eastAsia="Times New Roman" w:hAnsi="Times New Roman" w:cs="Times New Roman"/>
                  <w:sz w:val="28"/>
                  <w:szCs w:val="28"/>
                  <w:lang w:val="ky-KG" w:eastAsia="ru-RU"/>
                </w:rPr>
                <w:t>6</w:t>
              </w:r>
            </w:hyperlink>
            <w:r w:rsidR="008E434A" w:rsidRPr="00843B3C">
              <w:rPr>
                <w:rFonts w:ascii="Times New Roman" w:eastAsia="Times New Roman" w:hAnsi="Times New Roman" w:cs="Times New Roman"/>
                <w:sz w:val="28"/>
                <w:szCs w:val="28"/>
                <w:lang w:val="ky-KG" w:eastAsia="ru-RU"/>
              </w:rPr>
              <w:t xml:space="preserve">, </w:t>
            </w:r>
            <w:hyperlink r:id="rId24" w:anchor="st_11" w:history="1">
              <w:r w:rsidR="008E434A" w:rsidRPr="00843B3C">
                <w:rPr>
                  <w:rStyle w:val="a6"/>
                  <w:rFonts w:ascii="Times New Roman" w:eastAsia="Times New Roman" w:hAnsi="Times New Roman" w:cs="Times New Roman"/>
                  <w:sz w:val="28"/>
                  <w:szCs w:val="28"/>
                  <w:lang w:val="ky-KG" w:eastAsia="ru-RU"/>
                </w:rPr>
                <w:t>11</w:t>
              </w:r>
            </w:hyperlink>
            <w:r w:rsidR="008E434A" w:rsidRPr="00843B3C">
              <w:rPr>
                <w:rFonts w:ascii="Times New Roman" w:eastAsia="Times New Roman" w:hAnsi="Times New Roman" w:cs="Times New Roman"/>
                <w:sz w:val="28"/>
                <w:szCs w:val="28"/>
                <w:lang w:val="ky-KG" w:eastAsia="ru-RU"/>
              </w:rPr>
              <w:t xml:space="preserve"> жана </w:t>
            </w:r>
            <w:hyperlink r:id="rId25" w:anchor="st_39" w:history="1">
              <w:r w:rsidR="008E434A" w:rsidRPr="00843B3C">
                <w:rPr>
                  <w:rStyle w:val="a6"/>
                  <w:rFonts w:ascii="Times New Roman" w:eastAsia="Times New Roman" w:hAnsi="Times New Roman" w:cs="Times New Roman"/>
                  <w:sz w:val="28"/>
                  <w:szCs w:val="28"/>
                  <w:lang w:val="ky-KG" w:eastAsia="ru-RU"/>
                </w:rPr>
                <w:t>39</w:t>
              </w:r>
            </w:hyperlink>
            <w:r w:rsidR="008E434A" w:rsidRPr="00843B3C">
              <w:rPr>
                <w:rFonts w:ascii="Times New Roman" w:eastAsia="Times New Roman" w:hAnsi="Times New Roman" w:cs="Times New Roman"/>
                <w:sz w:val="28"/>
                <w:szCs w:val="28"/>
                <w:lang w:val="ky-KG" w:eastAsia="ru-RU"/>
              </w:rPr>
              <w:t xml:space="preserve">-беренелерине, "Кыргыз Республикасынын </w:t>
            </w:r>
            <w:r w:rsidR="008E434A" w:rsidRPr="00843B3C">
              <w:rPr>
                <w:rFonts w:ascii="Times New Roman" w:eastAsia="Times New Roman" w:hAnsi="Times New Roman" w:cs="Times New Roman"/>
                <w:b/>
                <w:bCs/>
                <w:sz w:val="28"/>
                <w:szCs w:val="28"/>
                <w:lang w:val="ky-KG" w:eastAsia="ru-RU"/>
              </w:rPr>
              <w:t>Министрлер Кабинети</w:t>
            </w:r>
            <w:r w:rsidR="008E434A" w:rsidRPr="00843B3C">
              <w:rPr>
                <w:rFonts w:ascii="Times New Roman" w:eastAsia="Times New Roman" w:hAnsi="Times New Roman" w:cs="Times New Roman"/>
                <w:sz w:val="28"/>
                <w:szCs w:val="28"/>
                <w:lang w:val="ky-KG" w:eastAsia="ru-RU"/>
              </w:rPr>
              <w:t xml:space="preserve"> жөнүндө" Кыргыз Республикасынын конституциялык Мыйзамынын </w:t>
            </w:r>
            <w:hyperlink r:id="rId26" w:anchor="st_10" w:history="1">
              <w:r w:rsidR="008E434A" w:rsidRPr="00843B3C">
                <w:rPr>
                  <w:rStyle w:val="a6"/>
                  <w:rFonts w:ascii="Times New Roman" w:eastAsia="Times New Roman" w:hAnsi="Times New Roman" w:cs="Times New Roman"/>
                  <w:b/>
                  <w:bCs/>
                  <w:color w:val="auto"/>
                  <w:sz w:val="28"/>
                  <w:szCs w:val="28"/>
                  <w:lang w:val="ky-KG" w:eastAsia="ru-RU"/>
                </w:rPr>
                <w:t>13</w:t>
              </w:r>
            </w:hyperlink>
            <w:r w:rsidR="008E434A" w:rsidRPr="00843B3C">
              <w:rPr>
                <w:rFonts w:ascii="Times New Roman" w:eastAsia="Times New Roman" w:hAnsi="Times New Roman" w:cs="Times New Roman"/>
                <w:sz w:val="28"/>
                <w:szCs w:val="28"/>
                <w:lang w:val="ky-KG" w:eastAsia="ru-RU"/>
              </w:rPr>
              <w:t xml:space="preserve"> жана </w:t>
            </w:r>
            <w:hyperlink r:id="rId27" w:anchor="st_17" w:history="1">
              <w:r w:rsidR="008E434A" w:rsidRPr="00843B3C">
                <w:rPr>
                  <w:rStyle w:val="a6"/>
                  <w:rFonts w:ascii="Times New Roman" w:eastAsia="Times New Roman" w:hAnsi="Times New Roman" w:cs="Times New Roman"/>
                  <w:sz w:val="28"/>
                  <w:szCs w:val="28"/>
                  <w:lang w:val="ky-KG" w:eastAsia="ru-RU"/>
                </w:rPr>
                <w:t>17</w:t>
              </w:r>
            </w:hyperlink>
            <w:r w:rsidR="008E434A" w:rsidRPr="00843B3C">
              <w:rPr>
                <w:rFonts w:ascii="Times New Roman" w:eastAsia="Times New Roman" w:hAnsi="Times New Roman" w:cs="Times New Roman"/>
                <w:sz w:val="28"/>
                <w:szCs w:val="28"/>
                <w:lang w:val="ky-KG" w:eastAsia="ru-RU"/>
              </w:rPr>
              <w:t xml:space="preserve">-беренелерине ылайык Кыргыз Республикасынын </w:t>
            </w:r>
            <w:r w:rsidR="008E434A" w:rsidRPr="00843B3C">
              <w:rPr>
                <w:rFonts w:ascii="Times New Roman" w:eastAsia="Times New Roman" w:hAnsi="Times New Roman" w:cs="Times New Roman"/>
                <w:b/>
                <w:bCs/>
                <w:sz w:val="28"/>
                <w:szCs w:val="28"/>
                <w:lang w:val="ky-KG" w:eastAsia="ru-RU"/>
              </w:rPr>
              <w:t>Министрлер Кабинети</w:t>
            </w:r>
            <w:r w:rsidR="008E434A" w:rsidRPr="00843B3C">
              <w:rPr>
                <w:rFonts w:ascii="Times New Roman" w:eastAsia="Times New Roman" w:hAnsi="Times New Roman" w:cs="Times New Roman"/>
                <w:sz w:val="28"/>
                <w:szCs w:val="28"/>
                <w:lang w:val="ky-KG" w:eastAsia="ru-RU"/>
              </w:rPr>
              <w:t xml:space="preserve"> токтом кылат:</w:t>
            </w:r>
          </w:p>
          <w:p w14:paraId="777F57DF" w14:textId="659E8150" w:rsidR="008E434A" w:rsidRPr="00843B3C" w:rsidRDefault="008E434A"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 </w:t>
            </w:r>
            <w:r w:rsidR="0023456F" w:rsidRPr="00843B3C">
              <w:rPr>
                <w:rFonts w:ascii="Times New Roman" w:eastAsia="Times New Roman" w:hAnsi="Times New Roman" w:cs="Times New Roman"/>
                <w:sz w:val="28"/>
                <w:szCs w:val="28"/>
                <w:lang w:val="ky-KG" w:eastAsia="ru-RU"/>
              </w:rPr>
              <w:t xml:space="preserve">Багууга жана көзөмөлгө дайыма </w:t>
            </w:r>
            <w:r w:rsidR="0023456F">
              <w:rPr>
                <w:rFonts w:ascii="Times New Roman" w:eastAsia="Times New Roman" w:hAnsi="Times New Roman" w:cs="Times New Roman"/>
                <w:b/>
                <w:bCs/>
                <w:sz w:val="28"/>
                <w:szCs w:val="28"/>
                <w:lang w:val="ky-KG" w:eastAsia="ru-RU"/>
              </w:rPr>
              <w:t>б</w:t>
            </w:r>
            <w:r w:rsidR="0023456F" w:rsidRPr="00843B3C">
              <w:rPr>
                <w:rFonts w:ascii="Times New Roman" w:eastAsia="Times New Roman" w:hAnsi="Times New Roman" w:cs="Times New Roman"/>
                <w:b/>
                <w:bCs/>
                <w:sz w:val="28"/>
                <w:szCs w:val="28"/>
                <w:lang w:val="ky-KG" w:eastAsia="ru-RU"/>
              </w:rPr>
              <w:t>ирөө</w:t>
            </w:r>
            <w:r w:rsidR="0023456F">
              <w:rPr>
                <w:rFonts w:ascii="Times New Roman" w:eastAsia="Times New Roman" w:hAnsi="Times New Roman" w:cs="Times New Roman"/>
                <w:b/>
                <w:bCs/>
                <w:sz w:val="28"/>
                <w:szCs w:val="28"/>
                <w:lang w:val="ky-KG" w:eastAsia="ru-RU"/>
              </w:rPr>
              <w:t>гө</w:t>
            </w:r>
            <w:r w:rsidR="0023456F" w:rsidRPr="00843B3C">
              <w:rPr>
                <w:rFonts w:ascii="Times New Roman" w:eastAsia="Times New Roman" w:hAnsi="Times New Roman" w:cs="Times New Roman"/>
                <w:b/>
                <w:bCs/>
                <w:sz w:val="28"/>
                <w:szCs w:val="28"/>
                <w:lang w:val="ky-KG" w:eastAsia="ru-RU"/>
              </w:rPr>
              <w:t xml:space="preserve"> </w:t>
            </w:r>
            <w:r w:rsidR="0023456F"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 </w:t>
            </w:r>
            <w:r w:rsidR="0023456F" w:rsidRPr="00843B3C">
              <w:rPr>
                <w:rFonts w:ascii="Times New Roman" w:eastAsia="Times New Roman" w:hAnsi="Times New Roman" w:cs="Times New Roman"/>
                <w:b/>
                <w:bCs/>
                <w:sz w:val="28"/>
                <w:szCs w:val="28"/>
                <w:lang w:val="ky-KG" w:eastAsia="ru-RU"/>
              </w:rPr>
              <w:t>жана адамды</w:t>
            </w:r>
            <w:r w:rsidRPr="00843B3C">
              <w:rPr>
                <w:rFonts w:ascii="Times New Roman" w:eastAsia="Times New Roman" w:hAnsi="Times New Roman" w:cs="Times New Roman"/>
                <w:sz w:val="28"/>
                <w:szCs w:val="28"/>
                <w:lang w:val="ky-KG" w:eastAsia="ru-RU"/>
              </w:rPr>
              <w:t xml:space="preserve"> жеке ассистентинин кызмат көрсөтүүлөрүнө акы төлөөнүн шарттары жөнүндө жобо бекитилсин.</w:t>
            </w:r>
          </w:p>
          <w:p w14:paraId="2FB97DA9" w14:textId="2AAB503D"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2. </w:t>
            </w:r>
            <w:r w:rsidR="0023456F" w:rsidRPr="00843B3C">
              <w:rPr>
                <w:rFonts w:ascii="Times New Roman" w:eastAsia="Times New Roman" w:hAnsi="Times New Roman" w:cs="Times New Roman"/>
                <w:sz w:val="28"/>
                <w:szCs w:val="28"/>
                <w:lang w:val="ky-KG" w:eastAsia="ru-RU"/>
              </w:rPr>
              <w:t xml:space="preserve">Багууга жана көзөмөлгө дайыма </w:t>
            </w:r>
            <w:r w:rsidR="0023456F">
              <w:rPr>
                <w:rFonts w:ascii="Times New Roman" w:eastAsia="Times New Roman" w:hAnsi="Times New Roman" w:cs="Times New Roman"/>
                <w:b/>
                <w:bCs/>
                <w:sz w:val="28"/>
                <w:szCs w:val="28"/>
                <w:lang w:val="ky-KG" w:eastAsia="ru-RU"/>
              </w:rPr>
              <w:t>б</w:t>
            </w:r>
            <w:r w:rsidR="0023456F" w:rsidRPr="00843B3C">
              <w:rPr>
                <w:rFonts w:ascii="Times New Roman" w:eastAsia="Times New Roman" w:hAnsi="Times New Roman" w:cs="Times New Roman"/>
                <w:b/>
                <w:bCs/>
                <w:sz w:val="28"/>
                <w:szCs w:val="28"/>
                <w:lang w:val="ky-KG" w:eastAsia="ru-RU"/>
              </w:rPr>
              <w:t>ирөө</w:t>
            </w:r>
            <w:r w:rsidR="0023456F">
              <w:rPr>
                <w:rFonts w:ascii="Times New Roman" w:eastAsia="Times New Roman" w:hAnsi="Times New Roman" w:cs="Times New Roman"/>
                <w:b/>
                <w:bCs/>
                <w:sz w:val="28"/>
                <w:szCs w:val="28"/>
                <w:lang w:val="ky-KG" w:eastAsia="ru-RU"/>
              </w:rPr>
              <w:t>гө</w:t>
            </w:r>
            <w:r w:rsidR="0023456F" w:rsidRPr="00843B3C">
              <w:rPr>
                <w:rFonts w:ascii="Times New Roman" w:eastAsia="Times New Roman" w:hAnsi="Times New Roman" w:cs="Times New Roman"/>
                <w:b/>
                <w:bCs/>
                <w:sz w:val="28"/>
                <w:szCs w:val="28"/>
                <w:lang w:val="ky-KG" w:eastAsia="ru-RU"/>
              </w:rPr>
              <w:t xml:space="preserve"> </w:t>
            </w:r>
            <w:r w:rsidR="0023456F"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 </w:t>
            </w:r>
            <w:r w:rsidR="0023456F" w:rsidRPr="00843B3C">
              <w:rPr>
                <w:rFonts w:ascii="Times New Roman" w:eastAsia="Times New Roman" w:hAnsi="Times New Roman" w:cs="Times New Roman"/>
                <w:b/>
                <w:bCs/>
                <w:sz w:val="28"/>
                <w:szCs w:val="28"/>
                <w:lang w:val="ky-KG" w:eastAsia="ru-RU"/>
              </w:rPr>
              <w:t>жана адамды</w:t>
            </w:r>
            <w:r w:rsidRPr="00843B3C">
              <w:rPr>
                <w:rFonts w:ascii="Times New Roman" w:eastAsia="Times New Roman" w:hAnsi="Times New Roman" w:cs="Times New Roman"/>
                <w:sz w:val="28"/>
                <w:szCs w:val="28"/>
                <w:lang w:val="ky-KG" w:eastAsia="ru-RU"/>
              </w:rPr>
              <w:t xml:space="preserve"> баккан жеке ассистенттин кызмат көрсөтүүлөрүнө акы төлөө Кыргыз Республикасынын Улуттук статистикалык комитети тарабынан аныкталуучу Кыргыз Республикасы боюнча калктын жан башына туура келүүчү жашоо минимумунун өлчөмүндө белгилене тургандыгы аныкталсын.</w:t>
            </w:r>
          </w:p>
          <w:p w14:paraId="1328C701" w14:textId="19BAD63C"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3. Кыргыз Республикасынын Эмгек, </w:t>
            </w:r>
            <w:r w:rsidRPr="00843B3C">
              <w:rPr>
                <w:rFonts w:ascii="Times New Roman" w:eastAsia="Times New Roman" w:hAnsi="Times New Roman" w:cs="Times New Roman"/>
                <w:b/>
                <w:bCs/>
                <w:sz w:val="28"/>
                <w:szCs w:val="28"/>
                <w:lang w:val="ky-KG" w:eastAsia="ru-RU"/>
              </w:rPr>
              <w:t>социалдык камсыздоо жана миграция</w:t>
            </w:r>
            <w:r w:rsidRPr="00843B3C">
              <w:rPr>
                <w:rFonts w:ascii="Times New Roman" w:eastAsia="Times New Roman" w:hAnsi="Times New Roman" w:cs="Times New Roman"/>
                <w:sz w:val="28"/>
                <w:szCs w:val="28"/>
                <w:lang w:val="ky-KG" w:eastAsia="ru-RU"/>
              </w:rPr>
              <w:t xml:space="preserve"> министрлиги:</w:t>
            </w:r>
          </w:p>
          <w:p w14:paraId="1E673F84" w14:textId="1C5410C2"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милдеттүү мамлекеттик камсыздандыруу боюнча ыктыярдуу патентти жана камсыздандыруу полисин сатып алууга чыгымдарды жабуу үчүн </w:t>
            </w:r>
            <w:r w:rsidR="0023456F" w:rsidRPr="00843B3C">
              <w:rPr>
                <w:rFonts w:ascii="Times New Roman" w:eastAsia="Times New Roman" w:hAnsi="Times New Roman" w:cs="Times New Roman"/>
                <w:sz w:val="28"/>
                <w:szCs w:val="28"/>
                <w:lang w:val="ky-KG" w:eastAsia="ru-RU"/>
              </w:rPr>
              <w:t xml:space="preserve">Багууга жана көзөмөлгө дайыма </w:t>
            </w:r>
            <w:r w:rsidR="0023456F">
              <w:rPr>
                <w:rFonts w:ascii="Times New Roman" w:eastAsia="Times New Roman" w:hAnsi="Times New Roman" w:cs="Times New Roman"/>
                <w:b/>
                <w:bCs/>
                <w:sz w:val="28"/>
                <w:szCs w:val="28"/>
                <w:lang w:val="ky-KG" w:eastAsia="ru-RU"/>
              </w:rPr>
              <w:t>б</w:t>
            </w:r>
            <w:r w:rsidR="0023456F" w:rsidRPr="00843B3C">
              <w:rPr>
                <w:rFonts w:ascii="Times New Roman" w:eastAsia="Times New Roman" w:hAnsi="Times New Roman" w:cs="Times New Roman"/>
                <w:b/>
                <w:bCs/>
                <w:sz w:val="28"/>
                <w:szCs w:val="28"/>
                <w:lang w:val="ky-KG" w:eastAsia="ru-RU"/>
              </w:rPr>
              <w:t>ирөө</w:t>
            </w:r>
            <w:r w:rsidR="0023456F">
              <w:rPr>
                <w:rFonts w:ascii="Times New Roman" w:eastAsia="Times New Roman" w:hAnsi="Times New Roman" w:cs="Times New Roman"/>
                <w:b/>
                <w:bCs/>
                <w:sz w:val="28"/>
                <w:szCs w:val="28"/>
                <w:lang w:val="ky-KG" w:eastAsia="ru-RU"/>
              </w:rPr>
              <w:t>гө</w:t>
            </w:r>
            <w:r w:rsidR="0023456F" w:rsidRPr="00843B3C">
              <w:rPr>
                <w:rFonts w:ascii="Times New Roman" w:eastAsia="Times New Roman" w:hAnsi="Times New Roman" w:cs="Times New Roman"/>
                <w:b/>
                <w:bCs/>
                <w:sz w:val="28"/>
                <w:szCs w:val="28"/>
                <w:lang w:val="ky-KG" w:eastAsia="ru-RU"/>
              </w:rPr>
              <w:t xml:space="preserve"> </w:t>
            </w:r>
            <w:r w:rsidR="0023456F"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0023456F" w:rsidRPr="00843B3C">
              <w:rPr>
                <w:rFonts w:ascii="Times New Roman" w:eastAsia="Times New Roman" w:hAnsi="Times New Roman" w:cs="Times New Roman"/>
                <w:b/>
                <w:bCs/>
                <w:sz w:val="28"/>
                <w:szCs w:val="28"/>
                <w:lang w:val="ky-KG" w:eastAsia="ru-RU"/>
              </w:rPr>
              <w:t>жана адамдын</w:t>
            </w:r>
            <w:r w:rsidR="0023456F"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sz w:val="28"/>
                <w:szCs w:val="28"/>
                <w:lang w:val="ky-KG" w:eastAsia="ru-RU"/>
              </w:rPr>
              <w:t>жеке ассистентине төлөмдөрдү жүргүзүп турсун;</w:t>
            </w:r>
          </w:p>
          <w:p w14:paraId="645775C2" w14:textId="2E437EA1"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- 2019-жылдын 1-январынан тартып ушул токтомду ишке ашыруу боюнча чараларды көрсүн.</w:t>
            </w:r>
          </w:p>
          <w:p w14:paraId="2859D69D" w14:textId="7C3A4184" w:rsidR="008E434A" w:rsidRPr="00843B3C" w:rsidRDefault="008E434A" w:rsidP="00843B3C">
            <w:pPr>
              <w:spacing w:after="0" w:line="240" w:lineRule="auto"/>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 4. Кыргыз Республикасынын Финансы министрлиги 2019-жылдын 1-январынан тартып республикалык бюджеттен </w:t>
            </w:r>
            <w:r w:rsidR="0023456F" w:rsidRPr="00843B3C">
              <w:rPr>
                <w:rFonts w:ascii="Times New Roman" w:eastAsia="Times New Roman" w:hAnsi="Times New Roman" w:cs="Times New Roman"/>
                <w:sz w:val="28"/>
                <w:szCs w:val="28"/>
                <w:lang w:val="ky-KG" w:eastAsia="ru-RU"/>
              </w:rPr>
              <w:t xml:space="preserve">Багууга жана көзөмөлгө дайыма </w:t>
            </w:r>
            <w:r w:rsidR="0023456F">
              <w:rPr>
                <w:rFonts w:ascii="Times New Roman" w:eastAsia="Times New Roman" w:hAnsi="Times New Roman" w:cs="Times New Roman"/>
                <w:b/>
                <w:bCs/>
                <w:sz w:val="28"/>
                <w:szCs w:val="28"/>
                <w:lang w:val="ky-KG" w:eastAsia="ru-RU"/>
              </w:rPr>
              <w:t>б</w:t>
            </w:r>
            <w:r w:rsidR="0023456F" w:rsidRPr="00843B3C">
              <w:rPr>
                <w:rFonts w:ascii="Times New Roman" w:eastAsia="Times New Roman" w:hAnsi="Times New Roman" w:cs="Times New Roman"/>
                <w:b/>
                <w:bCs/>
                <w:sz w:val="28"/>
                <w:szCs w:val="28"/>
                <w:lang w:val="ky-KG" w:eastAsia="ru-RU"/>
              </w:rPr>
              <w:t>ирөө</w:t>
            </w:r>
            <w:r w:rsidR="0023456F">
              <w:rPr>
                <w:rFonts w:ascii="Times New Roman" w:eastAsia="Times New Roman" w:hAnsi="Times New Roman" w:cs="Times New Roman"/>
                <w:b/>
                <w:bCs/>
                <w:sz w:val="28"/>
                <w:szCs w:val="28"/>
                <w:lang w:val="ky-KG" w:eastAsia="ru-RU"/>
              </w:rPr>
              <w:t>гө</w:t>
            </w:r>
            <w:r w:rsidR="0023456F" w:rsidRPr="00843B3C">
              <w:rPr>
                <w:rFonts w:ascii="Times New Roman" w:eastAsia="Times New Roman" w:hAnsi="Times New Roman" w:cs="Times New Roman"/>
                <w:b/>
                <w:bCs/>
                <w:sz w:val="28"/>
                <w:szCs w:val="28"/>
                <w:lang w:val="ky-KG" w:eastAsia="ru-RU"/>
              </w:rPr>
              <w:t xml:space="preserve"> </w:t>
            </w:r>
            <w:r w:rsidR="0023456F"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Pr="00843B3C">
              <w:rPr>
                <w:rFonts w:ascii="Times New Roman" w:eastAsia="Times New Roman" w:hAnsi="Times New Roman" w:cs="Times New Roman"/>
                <w:sz w:val="28"/>
                <w:szCs w:val="28"/>
                <w:lang w:val="ky-KG" w:eastAsia="ru-RU"/>
              </w:rPr>
              <w:t xml:space="preserve">жеке ассистентинин кызмат көрсөтүүлөрүнө, </w:t>
            </w:r>
            <w:r w:rsidR="00F62132"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2022-жылдын 1-июнунан тартып, багуу</w:t>
            </w:r>
            <w:r w:rsidR="0092494A">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а жана көзөмөлү</w:t>
            </w:r>
            <w:r w:rsidR="0092494A">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 xml:space="preserve">ө </w:t>
            </w:r>
            <w:r w:rsidR="00184453" w:rsidRPr="00843B3C">
              <w:rPr>
                <w:rFonts w:ascii="Times New Roman" w:eastAsia="Times New Roman" w:hAnsi="Times New Roman" w:cs="Times New Roman"/>
                <w:b/>
                <w:bCs/>
                <w:sz w:val="28"/>
                <w:szCs w:val="28"/>
                <w:lang w:val="ky-KG" w:eastAsia="ru-RU"/>
              </w:rPr>
              <w:t xml:space="preserve">дайыма </w:t>
            </w:r>
            <w:r w:rsidR="0092494A" w:rsidRPr="00843B3C">
              <w:rPr>
                <w:rFonts w:ascii="Times New Roman" w:eastAsia="Times New Roman" w:hAnsi="Times New Roman" w:cs="Times New Roman"/>
                <w:b/>
                <w:bCs/>
                <w:sz w:val="28"/>
                <w:szCs w:val="28"/>
                <w:lang w:val="ky-KG" w:eastAsia="ru-RU"/>
              </w:rPr>
              <w:t>бирөө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b/>
                <w:bCs/>
                <w:sz w:val="28"/>
                <w:szCs w:val="28"/>
                <w:lang w:val="ky-KG" w:eastAsia="ru-RU"/>
              </w:rPr>
              <w:t xml:space="preserve">муктаж болгон бала кезинен 1 топтогу </w:t>
            </w:r>
            <w:r w:rsidRPr="00843B3C">
              <w:rPr>
                <w:rFonts w:ascii="Times New Roman" w:eastAsia="Times New Roman" w:hAnsi="Times New Roman" w:cs="Times New Roman"/>
                <w:b/>
                <w:bCs/>
                <w:sz w:val="28"/>
                <w:szCs w:val="28"/>
                <w:lang w:val="ky-KG" w:eastAsia="ru-RU"/>
              </w:rPr>
              <w:lastRenderedPageBreak/>
              <w:t>(18 жаштан жогору) ден соолугунун мүмкүнчүлүгү чектелүү адамды</w:t>
            </w:r>
            <w:r w:rsidR="00FD6443" w:rsidRPr="00843B3C">
              <w:rPr>
                <w:rFonts w:ascii="Times New Roman" w:eastAsia="Times New Roman" w:hAnsi="Times New Roman" w:cs="Times New Roman"/>
                <w:b/>
                <w:bCs/>
                <w:sz w:val="28"/>
                <w:szCs w:val="28"/>
                <w:lang w:val="ky-KG" w:eastAsia="ru-RU"/>
              </w:rPr>
              <w:t xml:space="preserve">н </w:t>
            </w:r>
            <w:r w:rsidRPr="00843B3C">
              <w:rPr>
                <w:rFonts w:ascii="Times New Roman" w:eastAsia="Times New Roman" w:hAnsi="Times New Roman" w:cs="Times New Roman"/>
                <w:sz w:val="28"/>
                <w:szCs w:val="28"/>
                <w:lang w:val="ky-KG" w:eastAsia="ru-RU"/>
              </w:rPr>
              <w:t>жеке ассистентинин кызмат</w:t>
            </w:r>
            <w:r w:rsidR="000F6D1E" w:rsidRPr="00843B3C">
              <w:rPr>
                <w:rFonts w:ascii="Times New Roman" w:eastAsia="Times New Roman" w:hAnsi="Times New Roman" w:cs="Times New Roman"/>
                <w:sz w:val="28"/>
                <w:szCs w:val="28"/>
                <w:lang w:val="ky-KG" w:eastAsia="ru-RU"/>
              </w:rPr>
              <w:t xml:space="preserve"> көрсөтүүлөрүнө</w:t>
            </w:r>
            <w:r w:rsidRPr="00843B3C">
              <w:rPr>
                <w:rFonts w:ascii="Times New Roman" w:eastAsia="Times New Roman" w:hAnsi="Times New Roman" w:cs="Times New Roman"/>
                <w:sz w:val="28"/>
                <w:szCs w:val="28"/>
                <w:lang w:val="ky-KG" w:eastAsia="ru-RU"/>
              </w:rPr>
              <w:t xml:space="preserve"> акы төлөөгө жана ыктыярдуу патентти жана милдеттүү мамлекеттик камсыздандыруу боюнча камсыздандыруу полисин сатып алууга кошумча каражаттарды</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Кыргыз Республикасынын</w:t>
            </w:r>
            <w:r w:rsidRPr="00843B3C">
              <w:rPr>
                <w:rFonts w:ascii="Times New Roman" w:eastAsia="Times New Roman" w:hAnsi="Times New Roman" w:cs="Times New Roman"/>
                <w:b/>
                <w:bCs/>
                <w:sz w:val="28"/>
                <w:szCs w:val="28"/>
                <w:lang w:val="ky-KG" w:eastAsia="ru-RU"/>
              </w:rPr>
              <w:t xml:space="preserve"> Эмгек, социалдык камсыздоо жана миграция </w:t>
            </w:r>
            <w:r w:rsidRPr="00843B3C">
              <w:rPr>
                <w:rFonts w:ascii="Times New Roman" w:eastAsia="Times New Roman" w:hAnsi="Times New Roman" w:cs="Times New Roman"/>
                <w:sz w:val="28"/>
                <w:szCs w:val="28"/>
                <w:lang w:val="ky-KG" w:eastAsia="ru-RU"/>
              </w:rPr>
              <w:t>министрлиги</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үчүн издеп тапсын жана караштырсын.</w:t>
            </w:r>
          </w:p>
          <w:p w14:paraId="71E759F1" w14:textId="1F1DB5D7"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 xml:space="preserve">5. </w:t>
            </w:r>
            <w:r w:rsidRPr="00843B3C">
              <w:rPr>
                <w:rFonts w:ascii="Times New Roman" w:eastAsia="Times New Roman" w:hAnsi="Times New Roman" w:cs="Times New Roman"/>
                <w:sz w:val="28"/>
                <w:szCs w:val="28"/>
                <w:lang w:val="ky-KG" w:eastAsia="ru-RU"/>
              </w:rPr>
              <w:t>Кыргыз Республикасынын</w:t>
            </w:r>
            <w:r w:rsidRPr="00843B3C">
              <w:rPr>
                <w:rFonts w:ascii="Times New Roman" w:eastAsia="Times New Roman" w:hAnsi="Times New Roman" w:cs="Times New Roman"/>
                <w:b/>
                <w:bCs/>
                <w:sz w:val="28"/>
                <w:szCs w:val="28"/>
                <w:lang w:val="ky-KG" w:eastAsia="ru-RU"/>
              </w:rPr>
              <w:t xml:space="preserve"> Эмгек, социалдык камсыздоо жана миграция</w:t>
            </w:r>
            <w:r w:rsidRPr="00843B3C">
              <w:rPr>
                <w:rFonts w:ascii="Times New Roman" w:eastAsia="Times New Roman" w:hAnsi="Times New Roman" w:cs="Times New Roman"/>
                <w:sz w:val="28"/>
                <w:szCs w:val="28"/>
                <w:lang w:val="ky-KG" w:eastAsia="ru-RU"/>
              </w:rPr>
              <w:t xml:space="preserve"> министрлиги, Кыргыз Республикасынын Финансы министрлигине караштуу Мамлекеттик салык инспекциясы жана Кыргыз Республикасынын Социалдык фонду эки жумалык мөөнөттө</w:t>
            </w:r>
            <w:r w:rsidRPr="00843B3C">
              <w:rPr>
                <w:rFonts w:ascii="Times New Roman" w:eastAsia="Times New Roman" w:hAnsi="Times New Roman" w:cs="Times New Roman"/>
                <w:b/>
                <w:bCs/>
                <w:sz w:val="28"/>
                <w:szCs w:val="28"/>
                <w:lang w:val="ky-KG" w:eastAsia="ru-RU"/>
              </w:rPr>
              <w:t xml:space="preserve"> багуу</w:t>
            </w:r>
            <w:r w:rsidR="0092494A">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а жана көзөмөл</w:t>
            </w:r>
            <w:r w:rsidR="0092494A">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 xml:space="preserve">ө </w:t>
            </w:r>
            <w:r w:rsidRPr="00843B3C">
              <w:rPr>
                <w:rFonts w:ascii="Times New Roman" w:eastAsia="Times New Roman" w:hAnsi="Times New Roman" w:cs="Times New Roman"/>
                <w:sz w:val="28"/>
                <w:szCs w:val="28"/>
                <w:lang w:val="ky-KG" w:eastAsia="ru-RU"/>
              </w:rPr>
              <w:t xml:space="preserve">дайыма </w:t>
            </w:r>
            <w:r w:rsidR="0092494A" w:rsidRPr="00843B3C">
              <w:rPr>
                <w:rFonts w:ascii="Times New Roman" w:eastAsia="Times New Roman" w:hAnsi="Times New Roman" w:cs="Times New Roman"/>
                <w:b/>
                <w:bCs/>
                <w:sz w:val="28"/>
                <w:szCs w:val="28"/>
                <w:lang w:val="ky-KG" w:eastAsia="ru-RU"/>
              </w:rPr>
              <w:t>бирөө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sz w:val="28"/>
                <w:szCs w:val="28"/>
                <w:lang w:val="ky-KG" w:eastAsia="ru-RU"/>
              </w:rPr>
              <w:t>муктаж</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болгон</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ден соолугунун мүмкүнчүлүгү чектелүү баланы</w:t>
            </w:r>
            <w:r w:rsidRPr="00843B3C">
              <w:rPr>
                <w:rFonts w:ascii="Times New Roman" w:eastAsia="Times New Roman" w:hAnsi="Times New Roman" w:cs="Times New Roman"/>
                <w:b/>
                <w:bCs/>
                <w:sz w:val="28"/>
                <w:szCs w:val="28"/>
                <w:lang w:val="ky-KG" w:eastAsia="ru-RU"/>
              </w:rPr>
              <w:t xml:space="preserve">/адамды </w:t>
            </w:r>
            <w:r w:rsidRPr="00843B3C">
              <w:rPr>
                <w:rFonts w:ascii="Times New Roman" w:eastAsia="Times New Roman" w:hAnsi="Times New Roman" w:cs="Times New Roman"/>
                <w:sz w:val="28"/>
                <w:szCs w:val="28"/>
                <w:lang w:val="ky-KG" w:eastAsia="ru-RU"/>
              </w:rPr>
              <w:t xml:space="preserve">баккан жеке ассистент үчүн ыктыярдуу патент жана милдеттүү мамлекеттик камсыздандыруу боюнча камсыздандыруу полисин алуунун өз ара аракеттенүү жол-жобосунун механизмин иштеп чыксын. </w:t>
            </w:r>
          </w:p>
          <w:p w14:paraId="7CCBC76E" w14:textId="31BE704F"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 xml:space="preserve">6. </w:t>
            </w:r>
            <w:r w:rsidRPr="00843B3C">
              <w:rPr>
                <w:rFonts w:ascii="Times New Roman" w:eastAsia="Times New Roman" w:hAnsi="Times New Roman" w:cs="Times New Roman"/>
                <w:sz w:val="28"/>
                <w:szCs w:val="28"/>
                <w:lang w:val="ky-KG" w:eastAsia="ru-RU"/>
              </w:rPr>
              <w:t xml:space="preserve">Кыргыз Республикасынын Өкмөтүнүн 2011-жылдын 11-январындагы № 9 "Кыргыз Республикасынын ''Экономикалык иштин түрлөрү" мамлекеттик классификаторун бекитүү жөнүндө" </w:t>
            </w:r>
            <w:hyperlink r:id="rId28" w:history="1">
              <w:r w:rsidRPr="00843B3C">
                <w:rPr>
                  <w:rStyle w:val="a6"/>
                  <w:rFonts w:ascii="Times New Roman" w:eastAsia="Times New Roman" w:hAnsi="Times New Roman" w:cs="Times New Roman"/>
                  <w:sz w:val="28"/>
                  <w:szCs w:val="28"/>
                  <w:lang w:val="ky-KG" w:eastAsia="ru-RU"/>
                </w:rPr>
                <w:t>токтомуна</w:t>
              </w:r>
            </w:hyperlink>
            <w:r w:rsidRPr="00843B3C">
              <w:rPr>
                <w:rFonts w:ascii="Times New Roman" w:eastAsia="Times New Roman" w:hAnsi="Times New Roman" w:cs="Times New Roman"/>
                <w:sz w:val="28"/>
                <w:szCs w:val="28"/>
                <w:lang w:val="ky-KG" w:eastAsia="ru-RU"/>
              </w:rPr>
              <w:t xml:space="preserve"> төмөнкүдөй өзгөртүү киргизилсин:</w:t>
            </w:r>
          </w:p>
          <w:p w14:paraId="30AECDD5" w14:textId="77777777"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жогоруда аталган </w:t>
            </w:r>
            <w:hyperlink r:id="rId29" w:history="1">
              <w:r w:rsidRPr="00843B3C">
                <w:rPr>
                  <w:rStyle w:val="a6"/>
                  <w:rFonts w:ascii="Times New Roman" w:eastAsia="Times New Roman" w:hAnsi="Times New Roman" w:cs="Times New Roman"/>
                  <w:sz w:val="28"/>
                  <w:szCs w:val="28"/>
                  <w:lang w:val="ky-KG" w:eastAsia="ru-RU"/>
                </w:rPr>
                <w:t>токтом</w:t>
              </w:r>
            </w:hyperlink>
            <w:r w:rsidRPr="00843B3C">
              <w:rPr>
                <w:rFonts w:ascii="Times New Roman" w:eastAsia="Times New Roman" w:hAnsi="Times New Roman" w:cs="Times New Roman"/>
                <w:sz w:val="28"/>
                <w:szCs w:val="28"/>
                <w:lang w:val="ky-KG" w:eastAsia="ru-RU"/>
              </w:rPr>
              <w:t xml:space="preserve"> менен бекитилген Кыргыз Республикасынын "Экономикалык иштин түрлөрү" </w:t>
            </w:r>
            <w:hyperlink r:id="rId30" w:history="1">
              <w:r w:rsidRPr="00843B3C">
                <w:rPr>
                  <w:rStyle w:val="a6"/>
                  <w:rFonts w:ascii="Times New Roman" w:eastAsia="Times New Roman" w:hAnsi="Times New Roman" w:cs="Times New Roman"/>
                  <w:sz w:val="28"/>
                  <w:szCs w:val="28"/>
                  <w:lang w:val="ky-KG" w:eastAsia="ru-RU"/>
                </w:rPr>
                <w:t>мамлекеттик классификаторунда</w:t>
              </w:r>
            </w:hyperlink>
            <w:r w:rsidRPr="00843B3C">
              <w:rPr>
                <w:rFonts w:ascii="Times New Roman" w:eastAsia="Times New Roman" w:hAnsi="Times New Roman" w:cs="Times New Roman"/>
                <w:sz w:val="28"/>
                <w:szCs w:val="28"/>
                <w:lang w:val="ky-KG" w:eastAsia="ru-RU"/>
              </w:rPr>
              <w:t xml:space="preserve"> (ЭИМК, 3-версия):</w:t>
            </w:r>
          </w:p>
          <w:p w14:paraId="3D1B3C6C" w14:textId="77777777" w:rsidR="008E434A" w:rsidRPr="00843B3C" w:rsidRDefault="008E434A"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"Башка топторго киргизилбеген, жашоону камсыздоосуз башка социалдык тейлөөлөр" деген 88.99.0-класс төмөнкүдөй мазмундагы экинчи абзац менен толукталсын:</w:t>
            </w:r>
          </w:p>
          <w:p w14:paraId="58E9BF1E" w14:textId="77777777" w:rsidR="008E434A" w:rsidRPr="00843B3C" w:rsidRDefault="008E434A" w:rsidP="00843B3C">
            <w:pPr>
              <w:spacing w:after="0" w:line="240" w:lineRule="auto"/>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eastAsia="ru-RU"/>
              </w:rPr>
              <w:t>«</w:t>
            </w:r>
          </w:p>
          <w:tbl>
            <w:tblPr>
              <w:tblW w:w="5000" w:type="pct"/>
              <w:tblLayout w:type="fixed"/>
              <w:tblCellMar>
                <w:left w:w="0" w:type="dxa"/>
                <w:right w:w="0" w:type="dxa"/>
              </w:tblCellMar>
              <w:tblLook w:val="04A0" w:firstRow="1" w:lastRow="0" w:firstColumn="1" w:lastColumn="0" w:noHBand="0" w:noVBand="1"/>
            </w:tblPr>
            <w:tblGrid>
              <w:gridCol w:w="531"/>
              <w:gridCol w:w="532"/>
              <w:gridCol w:w="5931"/>
            </w:tblGrid>
            <w:tr w:rsidR="008E434A" w:rsidRPr="00843B3C" w14:paraId="29BF6918" w14:textId="77777777" w:rsidTr="001E4227">
              <w:tc>
                <w:tcPr>
                  <w:tcW w:w="3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55D178" w14:textId="77777777" w:rsidR="008E434A" w:rsidRPr="00843B3C" w:rsidRDefault="008E434A" w:rsidP="00843B3C">
                  <w:pPr>
                    <w:spacing w:after="0" w:line="240" w:lineRule="auto"/>
                    <w:jc w:val="both"/>
                    <w:rPr>
                      <w:rFonts w:ascii="Times New Roman" w:eastAsia="Times New Roman" w:hAnsi="Times New Roman" w:cs="Times New Roman"/>
                      <w:b/>
                      <w:bCs/>
                      <w:sz w:val="28"/>
                      <w:szCs w:val="28"/>
                      <w:lang w:eastAsia="ru-RU"/>
                    </w:rPr>
                  </w:pPr>
                  <w:bookmarkStart w:id="2" w:name="_Hlk100309377"/>
                  <w:r w:rsidRPr="00843B3C">
                    <w:rPr>
                      <w:rFonts w:ascii="Times New Roman" w:eastAsia="Times New Roman" w:hAnsi="Times New Roman" w:cs="Times New Roman"/>
                      <w:b/>
                      <w:bCs/>
                      <w:sz w:val="28"/>
                      <w:szCs w:val="28"/>
                      <w:lang w:eastAsia="ru-RU"/>
                    </w:rPr>
                    <w:lastRenderedPageBreak/>
                    <w:t> </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1ADD3" w14:textId="77777777" w:rsidR="008E434A" w:rsidRPr="00843B3C" w:rsidRDefault="008E434A" w:rsidP="00843B3C">
                  <w:pPr>
                    <w:spacing w:after="0" w:line="240" w:lineRule="auto"/>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eastAsia="ru-RU"/>
                    </w:rPr>
                    <w:t> </w:t>
                  </w:r>
                </w:p>
              </w:tc>
              <w:tc>
                <w:tcPr>
                  <w:tcW w:w="42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6718F" w14:textId="08BCB186" w:rsidR="008E434A" w:rsidRPr="00843B3C" w:rsidRDefault="0058004B"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b/>
                      <w:bCs/>
                      <w:sz w:val="28"/>
                      <w:szCs w:val="28"/>
                      <w:lang w:val="ky-KG" w:eastAsia="ru-RU"/>
                    </w:rPr>
                    <w:t>багуу</w:t>
                  </w:r>
                  <w:r w:rsidR="0092494A">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а жана</w:t>
                  </w:r>
                  <w:r w:rsidR="008E434A" w:rsidRPr="00843B3C">
                    <w:rPr>
                      <w:rFonts w:ascii="Times New Roman" w:eastAsia="Times New Roman" w:hAnsi="Times New Roman" w:cs="Times New Roman"/>
                      <w:b/>
                      <w:bCs/>
                      <w:sz w:val="28"/>
                      <w:szCs w:val="28"/>
                      <w:lang w:val="ky-KG" w:eastAsia="ru-RU"/>
                    </w:rPr>
                    <w:t xml:space="preserve"> көзөмөл</w:t>
                  </w:r>
                  <w:r w:rsidR="0092494A">
                    <w:rPr>
                      <w:rFonts w:ascii="Times New Roman" w:eastAsia="Times New Roman" w:hAnsi="Times New Roman" w:cs="Times New Roman"/>
                      <w:b/>
                      <w:bCs/>
                      <w:sz w:val="28"/>
                      <w:szCs w:val="28"/>
                      <w:lang w:val="ky-KG" w:eastAsia="ru-RU"/>
                    </w:rPr>
                    <w:t>г</w:t>
                  </w:r>
                  <w:r w:rsidR="008E434A" w:rsidRPr="00843B3C">
                    <w:rPr>
                      <w:rFonts w:ascii="Times New Roman" w:eastAsia="Times New Roman" w:hAnsi="Times New Roman" w:cs="Times New Roman"/>
                      <w:b/>
                      <w:bCs/>
                      <w:sz w:val="28"/>
                      <w:szCs w:val="28"/>
                      <w:lang w:val="ky-KG" w:eastAsia="ru-RU"/>
                    </w:rPr>
                    <w:t>ө</w:t>
                  </w:r>
                  <w:r w:rsidR="008E434A" w:rsidRPr="00843B3C">
                    <w:rPr>
                      <w:rFonts w:ascii="Times New Roman" w:eastAsia="Times New Roman" w:hAnsi="Times New Roman" w:cs="Times New Roman"/>
                      <w:sz w:val="28"/>
                      <w:szCs w:val="28"/>
                      <w:lang w:val="ky-KG" w:eastAsia="ru-RU"/>
                    </w:rPr>
                    <w:t xml:space="preserve"> дайыма </w:t>
                  </w:r>
                  <w:r w:rsidR="0092494A">
                    <w:rPr>
                      <w:rFonts w:ascii="Times New Roman" w:eastAsia="Times New Roman" w:hAnsi="Times New Roman" w:cs="Times New Roman"/>
                      <w:b/>
                      <w:bCs/>
                      <w:sz w:val="28"/>
                      <w:szCs w:val="28"/>
                      <w:lang w:val="ky-KG" w:eastAsia="ru-RU"/>
                    </w:rPr>
                    <w:t>б</w:t>
                  </w:r>
                  <w:r w:rsidR="0092494A" w:rsidRPr="00843B3C">
                    <w:rPr>
                      <w:rFonts w:ascii="Times New Roman" w:eastAsia="Times New Roman" w:hAnsi="Times New Roman" w:cs="Times New Roman"/>
                      <w:b/>
                      <w:bCs/>
                      <w:sz w:val="28"/>
                      <w:szCs w:val="28"/>
                      <w:lang w:val="ky-KG" w:eastAsia="ru-RU"/>
                    </w:rPr>
                    <w:t>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sz w:val="28"/>
                      <w:szCs w:val="28"/>
                      <w:lang w:val="ky-KG" w:eastAsia="ru-RU"/>
                    </w:rPr>
                    <w:t xml:space="preserve"> </w:t>
                  </w:r>
                  <w:r w:rsidR="008E434A"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 жана </w:t>
                  </w:r>
                  <w:r w:rsidR="008E434A" w:rsidRPr="00843B3C">
                    <w:rPr>
                      <w:rFonts w:ascii="Times New Roman" w:eastAsia="Times New Roman" w:hAnsi="Times New Roman" w:cs="Times New Roman"/>
                      <w:b/>
                      <w:bCs/>
                      <w:sz w:val="28"/>
                      <w:szCs w:val="28"/>
                      <w:lang w:val="ky-KG" w:eastAsia="ru-RU"/>
                    </w:rPr>
                    <w:t>адамды</w:t>
                  </w:r>
                  <w:r w:rsidR="008E434A" w:rsidRPr="00843B3C">
                    <w:rPr>
                      <w:rFonts w:ascii="Times New Roman" w:eastAsia="Times New Roman" w:hAnsi="Times New Roman" w:cs="Times New Roman"/>
                      <w:sz w:val="28"/>
                      <w:szCs w:val="28"/>
                      <w:lang w:val="ky-KG" w:eastAsia="ru-RU"/>
                    </w:rPr>
                    <w:t xml:space="preserve"> баккан жеке ассистенттин кызмат көрсөтүүлөрү</w:t>
                  </w:r>
                </w:p>
              </w:tc>
            </w:tr>
          </w:tbl>
          <w:bookmarkEnd w:id="2"/>
          <w:p w14:paraId="2F2F9829" w14:textId="119470AD" w:rsidR="008E434A" w:rsidRPr="00843B3C" w:rsidRDefault="008E434A" w:rsidP="00843B3C">
            <w:pPr>
              <w:spacing w:after="0" w:line="240" w:lineRule="auto"/>
              <w:jc w:val="both"/>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eastAsia="ru-RU"/>
              </w:rPr>
              <w:t xml:space="preserve">                                                                                    ».</w:t>
            </w:r>
          </w:p>
          <w:p w14:paraId="198B03E7" w14:textId="0E774BA2" w:rsidR="008E434A" w:rsidRPr="00843B3C" w:rsidRDefault="0092494A" w:rsidP="00843B3C">
            <w:pPr>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7</w:t>
            </w:r>
            <w:r w:rsidR="008E434A" w:rsidRPr="00843B3C">
              <w:rPr>
                <w:rFonts w:ascii="Times New Roman" w:eastAsia="Times New Roman" w:hAnsi="Times New Roman" w:cs="Times New Roman"/>
                <w:b/>
                <w:bCs/>
                <w:sz w:val="28"/>
                <w:szCs w:val="28"/>
                <w:lang w:val="ky-KG" w:eastAsia="ru-RU"/>
              </w:rPr>
              <w:t xml:space="preserve">. </w:t>
            </w:r>
            <w:r w:rsidR="00CD3291" w:rsidRPr="00843B3C">
              <w:rPr>
                <w:rFonts w:ascii="Times New Roman" w:eastAsia="Calibri" w:hAnsi="Times New Roman" w:cs="Times New Roman"/>
                <w:b/>
                <w:bCs/>
                <w:sz w:val="28"/>
                <w:szCs w:val="28"/>
                <w:lang w:val="ky-KG"/>
              </w:rPr>
              <w:t>Бул токтомдун аткарылышын контролдоо Кыргыз Республикасынын Президентинин чечимдердин аткарылышын контролдоо башкармалыгына, Кыргыз Республикасынын Президентинин Администрациясына жана Кыргыз Республикасынын Министрлер Кабинетине</w:t>
            </w:r>
            <w:r w:rsidR="00CD3291" w:rsidRPr="00843B3C">
              <w:rPr>
                <w:rFonts w:ascii="Times New Roman" w:eastAsia="Calibri" w:hAnsi="Times New Roman" w:cs="Times New Roman"/>
                <w:sz w:val="28"/>
                <w:szCs w:val="28"/>
                <w:lang w:val="ky-KG"/>
              </w:rPr>
              <w:t xml:space="preserve"> жүктөлсүн</w:t>
            </w:r>
            <w:r>
              <w:rPr>
                <w:rFonts w:ascii="Times New Roman" w:eastAsia="Calibri" w:hAnsi="Times New Roman" w:cs="Times New Roman"/>
                <w:sz w:val="28"/>
                <w:szCs w:val="28"/>
                <w:lang w:val="ky-KG"/>
              </w:rPr>
              <w:t>.</w:t>
            </w:r>
          </w:p>
          <w:p w14:paraId="21E6F199" w14:textId="77777777" w:rsidR="00626E9D" w:rsidRPr="00843B3C" w:rsidRDefault="00626E9D" w:rsidP="00843B3C">
            <w:pPr>
              <w:spacing w:after="0" w:line="240" w:lineRule="auto"/>
              <w:jc w:val="both"/>
              <w:rPr>
                <w:rFonts w:ascii="Times New Roman" w:eastAsia="Times New Roman" w:hAnsi="Times New Roman" w:cs="Times New Roman"/>
                <w:b/>
                <w:bCs/>
                <w:sz w:val="28"/>
                <w:szCs w:val="28"/>
                <w:lang w:val="ky-KG" w:eastAsia="ru-RU"/>
              </w:rPr>
            </w:pPr>
          </w:p>
          <w:p w14:paraId="4B600EA6" w14:textId="3AE60E00" w:rsidR="002560D8" w:rsidRPr="00843B3C" w:rsidRDefault="00C71874"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 xml:space="preserve">      </w:t>
            </w:r>
            <w:r w:rsidR="0092494A" w:rsidRPr="00843B3C">
              <w:rPr>
                <w:rFonts w:ascii="Times New Roman" w:eastAsia="Times New Roman" w:hAnsi="Times New Roman" w:cs="Times New Roman"/>
                <w:sz w:val="28"/>
                <w:szCs w:val="28"/>
                <w:lang w:val="ky-KG" w:eastAsia="ru-RU"/>
              </w:rPr>
              <w:t xml:space="preserve">Багууга жана көзөмөлгө дайыма </w:t>
            </w:r>
            <w:r w:rsidR="0092494A">
              <w:rPr>
                <w:rFonts w:ascii="Times New Roman" w:eastAsia="Times New Roman" w:hAnsi="Times New Roman" w:cs="Times New Roman"/>
                <w:b/>
                <w:bCs/>
                <w:sz w:val="28"/>
                <w:szCs w:val="28"/>
                <w:lang w:val="ky-KG" w:eastAsia="ru-RU"/>
              </w:rPr>
              <w:t>б</w:t>
            </w:r>
            <w:r w:rsidR="0092494A" w:rsidRPr="00843B3C">
              <w:rPr>
                <w:rFonts w:ascii="Times New Roman" w:eastAsia="Times New Roman" w:hAnsi="Times New Roman" w:cs="Times New Roman"/>
                <w:b/>
                <w:bCs/>
                <w:sz w:val="28"/>
                <w:szCs w:val="28"/>
                <w:lang w:val="ky-KG" w:eastAsia="ru-RU"/>
              </w:rPr>
              <w:t>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b/>
                <w:bCs/>
                <w:sz w:val="28"/>
                <w:szCs w:val="28"/>
                <w:lang w:val="ky-KG" w:eastAsia="ru-RU"/>
              </w:rPr>
              <w:t xml:space="preserve"> </w:t>
            </w:r>
            <w:r w:rsidR="0092494A"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0092494A" w:rsidRPr="00843B3C">
              <w:rPr>
                <w:rFonts w:ascii="Times New Roman" w:eastAsia="Times New Roman" w:hAnsi="Times New Roman" w:cs="Times New Roman"/>
                <w:b/>
                <w:bCs/>
                <w:sz w:val="28"/>
                <w:szCs w:val="28"/>
                <w:lang w:val="ky-KG" w:eastAsia="ru-RU"/>
              </w:rPr>
              <w:t>жана адамдын</w:t>
            </w:r>
            <w:r w:rsidR="0092494A" w:rsidRPr="00843B3C">
              <w:rPr>
                <w:rFonts w:ascii="Times New Roman" w:eastAsia="Times New Roman" w:hAnsi="Times New Roman" w:cs="Times New Roman"/>
                <w:sz w:val="28"/>
                <w:szCs w:val="28"/>
                <w:lang w:val="ky-KG" w:eastAsia="ru-RU"/>
              </w:rPr>
              <w:t xml:space="preserve"> </w:t>
            </w:r>
            <w:r w:rsidR="002560D8" w:rsidRPr="00843B3C">
              <w:rPr>
                <w:rFonts w:ascii="Times New Roman" w:eastAsia="Times New Roman" w:hAnsi="Times New Roman" w:cs="Times New Roman"/>
                <w:sz w:val="28"/>
                <w:szCs w:val="28"/>
                <w:lang w:val="ky-KG" w:eastAsia="ru-RU"/>
              </w:rPr>
              <w:t>жеке ассистентинин кызмат көрсөтүүлөрүнө акы төлөө шарттары жөнүндө</w:t>
            </w:r>
          </w:p>
          <w:p w14:paraId="3F1EE054" w14:textId="77777777" w:rsidR="002560D8" w:rsidRPr="00843B3C" w:rsidRDefault="002560D8" w:rsidP="00843B3C">
            <w:pPr>
              <w:spacing w:after="0" w:line="240" w:lineRule="auto"/>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ЖОБО</w:t>
            </w:r>
          </w:p>
          <w:p w14:paraId="578B756E" w14:textId="77777777" w:rsidR="002560D8" w:rsidRPr="00843B3C" w:rsidRDefault="002560D8" w:rsidP="00843B3C">
            <w:pPr>
              <w:spacing w:after="0" w:line="240" w:lineRule="auto"/>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1-глава. Жалпы жоболор</w:t>
            </w:r>
          </w:p>
          <w:p w14:paraId="1C24E257" w14:textId="0208D29A" w:rsidR="002560D8" w:rsidRPr="00843B3C" w:rsidRDefault="002560D8"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 Ушул </w:t>
            </w:r>
            <w:r w:rsidR="0092494A" w:rsidRPr="00843B3C">
              <w:rPr>
                <w:rFonts w:ascii="Times New Roman" w:eastAsia="Times New Roman" w:hAnsi="Times New Roman" w:cs="Times New Roman"/>
                <w:sz w:val="28"/>
                <w:szCs w:val="28"/>
                <w:lang w:val="ky-KG" w:eastAsia="ru-RU"/>
              </w:rPr>
              <w:t xml:space="preserve">Багууга жана көзөмөлгө дайыма </w:t>
            </w:r>
            <w:r w:rsidR="0092494A">
              <w:rPr>
                <w:rFonts w:ascii="Times New Roman" w:eastAsia="Times New Roman" w:hAnsi="Times New Roman" w:cs="Times New Roman"/>
                <w:b/>
                <w:bCs/>
                <w:sz w:val="28"/>
                <w:szCs w:val="28"/>
                <w:lang w:val="ky-KG" w:eastAsia="ru-RU"/>
              </w:rPr>
              <w:t>б</w:t>
            </w:r>
            <w:r w:rsidR="0092494A" w:rsidRPr="00843B3C">
              <w:rPr>
                <w:rFonts w:ascii="Times New Roman" w:eastAsia="Times New Roman" w:hAnsi="Times New Roman" w:cs="Times New Roman"/>
                <w:b/>
                <w:bCs/>
                <w:sz w:val="28"/>
                <w:szCs w:val="28"/>
                <w:lang w:val="ky-KG" w:eastAsia="ru-RU"/>
              </w:rPr>
              <w:t>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b/>
                <w:bCs/>
                <w:sz w:val="28"/>
                <w:szCs w:val="28"/>
                <w:lang w:val="ky-KG" w:eastAsia="ru-RU"/>
              </w:rPr>
              <w:t xml:space="preserve"> </w:t>
            </w:r>
            <w:r w:rsidR="0092494A" w:rsidRPr="00843B3C">
              <w:rPr>
                <w:rFonts w:ascii="Times New Roman" w:eastAsia="Times New Roman" w:hAnsi="Times New Roman" w:cs="Times New Roman"/>
                <w:sz w:val="28"/>
                <w:szCs w:val="28"/>
                <w:lang w:val="ky-KG" w:eastAsia="ru-RU"/>
              </w:rPr>
              <w:t>муктаж болгон ден соолугунун мүмкүнчүлүгү чектелүү бала</w:t>
            </w:r>
            <w:r w:rsidR="0092494A">
              <w:rPr>
                <w:rFonts w:ascii="Times New Roman" w:eastAsia="Times New Roman" w:hAnsi="Times New Roman" w:cs="Times New Roman"/>
                <w:sz w:val="28"/>
                <w:szCs w:val="28"/>
                <w:lang w:val="ky-KG" w:eastAsia="ru-RU"/>
              </w:rPr>
              <w:t>га</w:t>
            </w:r>
            <w:r w:rsidR="0092494A" w:rsidRPr="00843B3C">
              <w:rPr>
                <w:rFonts w:ascii="Times New Roman" w:eastAsia="Times New Roman" w:hAnsi="Times New Roman" w:cs="Times New Roman"/>
                <w:sz w:val="28"/>
                <w:szCs w:val="28"/>
                <w:lang w:val="ky-KG" w:eastAsia="ru-RU"/>
              </w:rPr>
              <w:t xml:space="preserve"> </w:t>
            </w:r>
            <w:r w:rsidR="0092494A" w:rsidRPr="00843B3C">
              <w:rPr>
                <w:rFonts w:ascii="Times New Roman" w:eastAsia="Times New Roman" w:hAnsi="Times New Roman" w:cs="Times New Roman"/>
                <w:b/>
                <w:bCs/>
                <w:sz w:val="28"/>
                <w:szCs w:val="28"/>
                <w:lang w:val="ky-KG" w:eastAsia="ru-RU"/>
              </w:rPr>
              <w:t>жана адам</w:t>
            </w:r>
            <w:r w:rsidR="0092494A">
              <w:rPr>
                <w:rFonts w:ascii="Times New Roman" w:eastAsia="Times New Roman" w:hAnsi="Times New Roman" w:cs="Times New Roman"/>
                <w:b/>
                <w:bCs/>
                <w:sz w:val="28"/>
                <w:szCs w:val="28"/>
                <w:lang w:val="ky-KG" w:eastAsia="ru-RU"/>
              </w:rPr>
              <w:t xml:space="preserve">га </w:t>
            </w:r>
            <w:r w:rsidRPr="00843B3C">
              <w:rPr>
                <w:rFonts w:ascii="Times New Roman" w:eastAsia="Times New Roman" w:hAnsi="Times New Roman" w:cs="Times New Roman"/>
                <w:sz w:val="28"/>
                <w:szCs w:val="28"/>
                <w:lang w:val="ky-KG" w:eastAsia="ru-RU"/>
              </w:rPr>
              <w:t>жеке ассистент</w:t>
            </w:r>
            <w:r w:rsidR="0092494A">
              <w:rPr>
                <w:rFonts w:ascii="Times New Roman" w:eastAsia="Times New Roman" w:hAnsi="Times New Roman" w:cs="Times New Roman"/>
                <w:sz w:val="28"/>
                <w:szCs w:val="28"/>
                <w:lang w:val="ky-KG" w:eastAsia="ru-RU"/>
              </w:rPr>
              <w:t>т</w:t>
            </w:r>
            <w:r w:rsidRPr="00843B3C">
              <w:rPr>
                <w:rFonts w:ascii="Times New Roman" w:eastAsia="Times New Roman" w:hAnsi="Times New Roman" w:cs="Times New Roman"/>
                <w:sz w:val="28"/>
                <w:szCs w:val="28"/>
                <w:lang w:val="ky-KG" w:eastAsia="ru-RU"/>
              </w:rPr>
              <w:t>ин кызмат көрсөтүүлөрүнө акы төлөө шарттары жөнүндө жобо (мындан ары - Жобо) төмөнкүлөрдү аныктайт:</w:t>
            </w:r>
          </w:p>
          <w:p w14:paraId="4E0BF43A" w14:textId="341C7253" w:rsidR="002560D8" w:rsidRPr="00843B3C" w:rsidRDefault="002560D8"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 жеке ассистент </w:t>
            </w:r>
            <w:r w:rsidR="0092494A" w:rsidRPr="00843B3C">
              <w:rPr>
                <w:rFonts w:ascii="Times New Roman" w:eastAsia="Times New Roman" w:hAnsi="Times New Roman" w:cs="Times New Roman"/>
                <w:sz w:val="28"/>
                <w:szCs w:val="28"/>
                <w:lang w:val="ky-KG" w:eastAsia="ru-RU"/>
              </w:rPr>
              <w:t xml:space="preserve">Багууга жана көзөмөлгө дайыма </w:t>
            </w:r>
            <w:r w:rsidR="0092494A">
              <w:rPr>
                <w:rFonts w:ascii="Times New Roman" w:eastAsia="Times New Roman" w:hAnsi="Times New Roman" w:cs="Times New Roman"/>
                <w:b/>
                <w:bCs/>
                <w:sz w:val="28"/>
                <w:szCs w:val="28"/>
                <w:lang w:val="ky-KG" w:eastAsia="ru-RU"/>
              </w:rPr>
              <w:t>б</w:t>
            </w:r>
            <w:r w:rsidR="0092494A" w:rsidRPr="00843B3C">
              <w:rPr>
                <w:rFonts w:ascii="Times New Roman" w:eastAsia="Times New Roman" w:hAnsi="Times New Roman" w:cs="Times New Roman"/>
                <w:b/>
                <w:bCs/>
                <w:sz w:val="28"/>
                <w:szCs w:val="28"/>
                <w:lang w:val="ky-KG" w:eastAsia="ru-RU"/>
              </w:rPr>
              <w:t>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b/>
                <w:bCs/>
                <w:sz w:val="28"/>
                <w:szCs w:val="28"/>
                <w:lang w:val="ky-KG" w:eastAsia="ru-RU"/>
              </w:rPr>
              <w:t xml:space="preserve"> </w:t>
            </w:r>
            <w:r w:rsidR="0092494A"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w:t>
            </w:r>
            <w:r w:rsidRPr="00843B3C">
              <w:rPr>
                <w:rFonts w:ascii="Times New Roman" w:eastAsia="Times New Roman" w:hAnsi="Times New Roman" w:cs="Times New Roman"/>
                <w:sz w:val="28"/>
                <w:szCs w:val="28"/>
                <w:lang w:val="ky-KG" w:eastAsia="ru-RU"/>
              </w:rPr>
              <w:t xml:space="preserve">(майыптыгы бар) баланы </w:t>
            </w:r>
            <w:r w:rsidRPr="00843B3C">
              <w:rPr>
                <w:rFonts w:ascii="Times New Roman" w:eastAsia="Times New Roman" w:hAnsi="Times New Roman" w:cs="Times New Roman"/>
                <w:b/>
                <w:bCs/>
                <w:sz w:val="28"/>
                <w:szCs w:val="28"/>
                <w:lang w:val="ky-KG" w:eastAsia="ru-RU"/>
              </w:rPr>
              <w:t>жана адамды</w:t>
            </w:r>
            <w:r w:rsidRPr="00843B3C">
              <w:rPr>
                <w:rFonts w:ascii="Times New Roman" w:eastAsia="Times New Roman" w:hAnsi="Times New Roman" w:cs="Times New Roman"/>
                <w:sz w:val="28"/>
                <w:szCs w:val="28"/>
                <w:lang w:val="ky-KG" w:eastAsia="ru-RU"/>
              </w:rPr>
              <w:t xml:space="preserve"> багуу боюнча кызматтарды көрсөтүүгө келишимди (мындан ары - келишим) түзүү тартибин;</w:t>
            </w:r>
          </w:p>
          <w:p w14:paraId="3BA53FFE" w14:textId="2D47B97C" w:rsidR="002560D8" w:rsidRPr="00843B3C" w:rsidRDefault="002560D8"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2) </w:t>
            </w:r>
            <w:r w:rsidR="0092494A" w:rsidRPr="00843B3C">
              <w:rPr>
                <w:rFonts w:ascii="Times New Roman" w:eastAsia="Times New Roman" w:hAnsi="Times New Roman" w:cs="Times New Roman"/>
                <w:sz w:val="28"/>
                <w:szCs w:val="28"/>
                <w:lang w:val="ky-KG" w:eastAsia="ru-RU"/>
              </w:rPr>
              <w:t xml:space="preserve">Багууга жана көзөмөлгө дайыма </w:t>
            </w:r>
            <w:r w:rsidR="0092494A">
              <w:rPr>
                <w:rFonts w:ascii="Times New Roman" w:eastAsia="Times New Roman" w:hAnsi="Times New Roman" w:cs="Times New Roman"/>
                <w:b/>
                <w:bCs/>
                <w:sz w:val="28"/>
                <w:szCs w:val="28"/>
                <w:lang w:val="ky-KG" w:eastAsia="ru-RU"/>
              </w:rPr>
              <w:t>б</w:t>
            </w:r>
            <w:r w:rsidR="0092494A" w:rsidRPr="00843B3C">
              <w:rPr>
                <w:rFonts w:ascii="Times New Roman" w:eastAsia="Times New Roman" w:hAnsi="Times New Roman" w:cs="Times New Roman"/>
                <w:b/>
                <w:bCs/>
                <w:sz w:val="28"/>
                <w:szCs w:val="28"/>
                <w:lang w:val="ky-KG" w:eastAsia="ru-RU"/>
              </w:rPr>
              <w:t>ирөө</w:t>
            </w:r>
            <w:r w:rsidR="0092494A">
              <w:rPr>
                <w:rFonts w:ascii="Times New Roman" w:eastAsia="Times New Roman" w:hAnsi="Times New Roman" w:cs="Times New Roman"/>
                <w:b/>
                <w:bCs/>
                <w:sz w:val="28"/>
                <w:szCs w:val="28"/>
                <w:lang w:val="ky-KG" w:eastAsia="ru-RU"/>
              </w:rPr>
              <w:t>гө</w:t>
            </w:r>
            <w:r w:rsidR="0092494A" w:rsidRPr="00843B3C">
              <w:rPr>
                <w:rFonts w:ascii="Times New Roman" w:eastAsia="Times New Roman" w:hAnsi="Times New Roman" w:cs="Times New Roman"/>
                <w:b/>
                <w:bCs/>
                <w:sz w:val="28"/>
                <w:szCs w:val="28"/>
                <w:lang w:val="ky-KG" w:eastAsia="ru-RU"/>
              </w:rPr>
              <w:t xml:space="preserve"> </w:t>
            </w:r>
            <w:r w:rsidR="0092494A"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0092494A" w:rsidRPr="00843B3C">
              <w:rPr>
                <w:rFonts w:ascii="Times New Roman" w:eastAsia="Times New Roman" w:hAnsi="Times New Roman" w:cs="Times New Roman"/>
                <w:b/>
                <w:bCs/>
                <w:sz w:val="28"/>
                <w:szCs w:val="28"/>
                <w:lang w:val="ky-KG" w:eastAsia="ru-RU"/>
              </w:rPr>
              <w:t xml:space="preserve">жана </w:t>
            </w:r>
            <w:r w:rsidR="0092494A" w:rsidRPr="00843B3C">
              <w:rPr>
                <w:rFonts w:ascii="Times New Roman" w:eastAsia="Times New Roman" w:hAnsi="Times New Roman" w:cs="Times New Roman"/>
                <w:b/>
                <w:bCs/>
                <w:sz w:val="28"/>
                <w:szCs w:val="28"/>
                <w:lang w:val="ky-KG" w:eastAsia="ru-RU"/>
              </w:rPr>
              <w:lastRenderedPageBreak/>
              <w:t>адамдын</w:t>
            </w:r>
            <w:r w:rsidRPr="00843B3C">
              <w:rPr>
                <w:rFonts w:ascii="Times New Roman" w:eastAsia="Times New Roman" w:hAnsi="Times New Roman" w:cs="Times New Roman"/>
                <w:sz w:val="28"/>
                <w:szCs w:val="28"/>
                <w:lang w:val="ky-KG" w:eastAsia="ru-RU"/>
              </w:rPr>
              <w:t xml:space="preserve"> жеке ассистентинин (мындан ары - жеке ассистент) кызмат көрсөтүүлөрүн төлөө тартибин;</w:t>
            </w:r>
          </w:p>
          <w:p w14:paraId="4D94D4D4" w14:textId="77777777" w:rsidR="002560D8" w:rsidRPr="00843B3C" w:rsidRDefault="002560D8"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3) келишимдин мазмунун, аны түзүү жана бузуу тартибин;</w:t>
            </w:r>
          </w:p>
          <w:p w14:paraId="61B5B5E2" w14:textId="77777777" w:rsidR="002560D8" w:rsidRPr="00843B3C" w:rsidRDefault="002560D8"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4) келишимдин шарттарын сактабагандыгы үчүн тараптардын жоопкерчилигин;</w:t>
            </w:r>
          </w:p>
          <w:p w14:paraId="6B5B0EC1" w14:textId="074C9ACA" w:rsidR="008E434A" w:rsidRPr="00843B3C" w:rsidRDefault="000F4AEF"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5) ден соолугунун мүмкүнчүлүгү чектелүү баланы багуу боюнча ишке мониторинг жүргүзүү тартибин.</w:t>
            </w:r>
          </w:p>
          <w:p w14:paraId="20DAEB3C" w14:textId="1C1BBD59" w:rsidR="000F4AEF" w:rsidRPr="00843B3C" w:rsidRDefault="000F4AEF"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Ушул Жободо төмөнкү негизги түшүнүктөр колдонулат:</w:t>
            </w:r>
          </w:p>
          <w:p w14:paraId="1AA4EB53" w14:textId="579B647A" w:rsidR="000F4AEF" w:rsidRPr="00843B3C" w:rsidRDefault="000F4AE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ыйгарым укуктуу орган</w:t>
            </w:r>
            <w:r w:rsidRPr="00843B3C">
              <w:rPr>
                <w:rFonts w:ascii="Times New Roman" w:eastAsia="Times New Roman" w:hAnsi="Times New Roman" w:cs="Times New Roman"/>
                <w:sz w:val="28"/>
                <w:szCs w:val="28"/>
                <w:lang w:val="ky-KG" w:eastAsia="ru-RU"/>
              </w:rPr>
              <w:t xml:space="preserve"> - аткаруу бийлигинин эмгек жана социалдык өнүктүрүү чөйрөсүндөгү мамлекеттик органы.</w:t>
            </w:r>
          </w:p>
          <w:p w14:paraId="43863565" w14:textId="749B4D2E" w:rsidR="000F4AEF" w:rsidRPr="00843B3C" w:rsidRDefault="000F4AEF" w:rsidP="00843B3C">
            <w:pPr>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жеке ассистент</w:t>
            </w:r>
            <w:r w:rsidRPr="00843B3C">
              <w:rPr>
                <w:rFonts w:ascii="Times New Roman" w:eastAsia="Times New Roman" w:hAnsi="Times New Roman" w:cs="Times New Roman"/>
                <w:sz w:val="28"/>
                <w:szCs w:val="28"/>
                <w:lang w:val="ky-KG" w:eastAsia="ru-RU"/>
              </w:rPr>
              <w:t xml:space="preserve"> - ата-энеси, мыйзамдуу өкүлү (асыроочулар, көзөмөлчүлөр, камкорчулар), жакын туугандары (чоң атасы, чоң апасы, таятасы, таянеси, ата-энеси бир жана ата-энеси башка эркек жана кыз бир туугандары, багып алган ата-энеси) же 65 жашка чейинки </w:t>
            </w:r>
            <w:r w:rsidRPr="00843B3C">
              <w:rPr>
                <w:rFonts w:ascii="Times New Roman" w:eastAsia="Times New Roman" w:hAnsi="Times New Roman" w:cs="Times New Roman"/>
                <w:b/>
                <w:bCs/>
                <w:sz w:val="28"/>
                <w:szCs w:val="28"/>
                <w:lang w:val="ky-KG" w:eastAsia="ru-RU"/>
              </w:rPr>
              <w:t xml:space="preserve">ата-энесинен </w:t>
            </w:r>
            <w:r w:rsidR="009A04EC" w:rsidRPr="00843B3C">
              <w:rPr>
                <w:rFonts w:ascii="Times New Roman" w:eastAsia="Times New Roman" w:hAnsi="Times New Roman" w:cs="Times New Roman"/>
                <w:b/>
                <w:bCs/>
                <w:sz w:val="28"/>
                <w:szCs w:val="28"/>
                <w:lang w:val="ky-KG" w:eastAsia="ru-RU"/>
              </w:rPr>
              <w:t>башкасы</w:t>
            </w:r>
            <w:r w:rsidRPr="00843B3C">
              <w:rPr>
                <w:rFonts w:ascii="Times New Roman" w:eastAsia="Times New Roman" w:hAnsi="Times New Roman" w:cs="Times New Roman"/>
                <w:sz w:val="28"/>
                <w:szCs w:val="28"/>
                <w:lang w:val="ky-KG" w:eastAsia="ru-RU"/>
              </w:rPr>
              <w:t>, майыптыгы жана балдарга карата кылмыштар боюнча соттуулугу жок, келишим түзүлгөн ыйгарым укуктуу орган бекиткен программа боюнча тиешелүү окутуудан өткөн  адамдар. Окутуу республикалык бюджеттин каражаттарынын эсебинен жүргүзүлөт.</w:t>
            </w:r>
          </w:p>
          <w:p w14:paraId="040AC40D"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жеке ассистенттин кызмат көрсөтүүлөрүн алуучу</w:t>
            </w:r>
            <w:r w:rsidRPr="00843B3C">
              <w:rPr>
                <w:rFonts w:ascii="Times New Roman" w:eastAsia="Times New Roman" w:hAnsi="Times New Roman" w:cs="Times New Roman"/>
                <w:sz w:val="28"/>
                <w:szCs w:val="28"/>
                <w:lang w:val="ky-KG" w:eastAsia="ru-RU"/>
              </w:rPr>
              <w:t xml:space="preserve"> -"багууга дайыма муктаждыгы" же "бирөөнүн багуусуна жана көзөмөлүнө дайыма муктаждыгы" жөнүндө медициналык-социалдык эксперттик комиссиянын корутундусу бар ден соолугунун мүмкүнчүлүгү чектелүү бала </w:t>
            </w:r>
            <w:r w:rsidRPr="00843B3C">
              <w:rPr>
                <w:rFonts w:ascii="Times New Roman" w:eastAsia="Times New Roman" w:hAnsi="Times New Roman" w:cs="Times New Roman"/>
                <w:b/>
                <w:bCs/>
                <w:sz w:val="28"/>
                <w:szCs w:val="28"/>
                <w:lang w:val="ky-KG" w:eastAsia="ru-RU"/>
              </w:rPr>
              <w:t>жана/же бала кезинен 1 топтогу (18 жаштан жогору) ден соолугунун мүмкүнчүлүгү чектелүү адам (мындан ары-ден соолугунун мүмкүнчүлүгү чектелүү бала/адам).</w:t>
            </w:r>
          </w:p>
          <w:p w14:paraId="2A70F553" w14:textId="367387D3"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3. Ушул Жобонун колдонулушу төмөнкүлөргө жайылтылат:</w:t>
            </w:r>
          </w:p>
          <w:p w14:paraId="016B503C" w14:textId="29D211F0"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 менчигинин түрүнө карабастан интернат мекемелеринде жашабаган Кыргыз Республикасынын жарандары болгон ден соолугунун мүмкүнчүлүгү чектелүү балдарга </w:t>
            </w:r>
            <w:r w:rsidRPr="00843B3C">
              <w:rPr>
                <w:rFonts w:ascii="Times New Roman" w:eastAsia="Times New Roman" w:hAnsi="Times New Roman" w:cs="Times New Roman"/>
                <w:b/>
                <w:bCs/>
                <w:sz w:val="28"/>
                <w:szCs w:val="28"/>
                <w:lang w:val="ky-KG" w:eastAsia="ru-RU"/>
              </w:rPr>
              <w:t>жана бала кезинен 1 топтогу (18 жаштан жогору) ден соолугунун мүмкүнчүлүгү чектелүү адамдарга</w:t>
            </w:r>
            <w:r w:rsidRPr="00843B3C">
              <w:rPr>
                <w:rFonts w:ascii="Times New Roman" w:eastAsia="Times New Roman" w:hAnsi="Times New Roman" w:cs="Times New Roman"/>
                <w:sz w:val="28"/>
                <w:szCs w:val="28"/>
                <w:lang w:val="ky-KG" w:eastAsia="ru-RU"/>
              </w:rPr>
              <w:t>;</w:t>
            </w:r>
          </w:p>
          <w:p w14:paraId="320E85EB"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ата-энелеринин бири Кыргыз Республикасынын жараны болгон ден соолугунун мүмкүнчүлүгү чектелүү балдарга;</w:t>
            </w:r>
          </w:p>
          <w:p w14:paraId="234D8C88"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 ата-энелери жарандыгы жок жактар болгон, бирок Кыргыз Республикасында төрөлгөн жана туруктуу жашаган же туруктуу жашоого укугу болгон ден соолугунун мүмкүнчүлүгү чектелүү балдарга;</w:t>
            </w:r>
          </w:p>
          <w:p w14:paraId="7118A07D" w14:textId="7E9F39FE"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4) ата-энелери Евразия экономикалык бирлигине катышуучу өлкөлөрдүн жарандары болгон, бирок Кыргыз Республикасында туруктуу жашаган же туруктуу жашоого укугу болгон ден соолугунун мүмкүнчүлүгү чектелүү балдарга;</w:t>
            </w:r>
          </w:p>
          <w:p w14:paraId="16BF0A5E"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5) ата-энелери чет өлкөлүк жарандар болгон, бирок Кыргыз Республикасында туруктуу жашаган же туруктуу жашоого укугу болгон ден соолугунун мүмкүнчүлүгү чектелүү балдарга.</w:t>
            </w:r>
          </w:p>
          <w:p w14:paraId="1ECBA3FE"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4. Ушул Жобонун колдонулушу менчигинин түрүнө карабастан интернат мекемелеринде жашашкан, багууга жана көзөмөлгө дайыма муктаж болгон ден соолугунун мүмкүнчүлүгү чектелүү балдарга </w:t>
            </w:r>
            <w:r w:rsidRPr="00843B3C">
              <w:rPr>
                <w:rFonts w:ascii="Times New Roman" w:eastAsia="Times New Roman" w:hAnsi="Times New Roman" w:cs="Times New Roman"/>
                <w:b/>
                <w:bCs/>
                <w:sz w:val="28"/>
                <w:szCs w:val="28"/>
                <w:lang w:val="ky-KG" w:eastAsia="ru-RU"/>
              </w:rPr>
              <w:t>жана</w:t>
            </w: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бала кезинен 1 топтогу (18 жаштан жогору) ден соолугунун мүмкүнчүлүгү чектелүү адамдарга</w:t>
            </w:r>
            <w:r w:rsidRPr="00843B3C">
              <w:rPr>
                <w:rFonts w:ascii="Times New Roman" w:eastAsia="Times New Roman" w:hAnsi="Times New Roman" w:cs="Times New Roman"/>
                <w:sz w:val="28"/>
                <w:szCs w:val="28"/>
                <w:lang w:val="ky-KG" w:eastAsia="ru-RU"/>
              </w:rPr>
              <w:t xml:space="preserve"> жайылтылбайт.</w:t>
            </w:r>
          </w:p>
          <w:p w14:paraId="33533A49"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5. Жеке ассистенттин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багуусу ошол </w:t>
            </w:r>
            <w:r w:rsidRPr="00843B3C">
              <w:rPr>
                <w:rFonts w:ascii="Times New Roman" w:eastAsia="Times New Roman" w:hAnsi="Times New Roman" w:cs="Times New Roman"/>
                <w:b/>
                <w:bCs/>
                <w:sz w:val="28"/>
                <w:szCs w:val="28"/>
                <w:lang w:val="ky-KG" w:eastAsia="ru-RU"/>
              </w:rPr>
              <w:t>кызмат алуучунун</w:t>
            </w:r>
            <w:r w:rsidRPr="00843B3C">
              <w:rPr>
                <w:rFonts w:ascii="Times New Roman" w:eastAsia="Times New Roman" w:hAnsi="Times New Roman" w:cs="Times New Roman"/>
                <w:sz w:val="28"/>
                <w:szCs w:val="28"/>
                <w:lang w:val="ky-KG" w:eastAsia="ru-RU"/>
              </w:rPr>
              <w:t xml:space="preserve"> жашаган жери боюнча жүргүзүлөт.</w:t>
            </w:r>
          </w:p>
          <w:p w14:paraId="52E87522"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6. Жеке ассистенттин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кызмат көрсөтүүлөрүн төлөө республикалык бюджеттин каражаттарынын эсебинен жүргүзүлөт.</w:t>
            </w:r>
          </w:p>
          <w:p w14:paraId="4FE7D68E" w14:textId="77777777"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2-глава. Келишимди түзүү тартиби</w:t>
            </w:r>
          </w:p>
          <w:p w14:paraId="7BC6AE65" w14:textId="51FC0E86"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7. Ден соолугунун мүмкүнчүлүгү чектелүүү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тарбиялаган/</w:t>
            </w:r>
            <w:r w:rsidRPr="00843B3C">
              <w:rPr>
                <w:rFonts w:ascii="Times New Roman" w:eastAsia="Times New Roman" w:hAnsi="Times New Roman" w:cs="Times New Roman"/>
                <w:b/>
                <w:bCs/>
                <w:sz w:val="28"/>
                <w:szCs w:val="28"/>
                <w:lang w:val="ky-KG" w:eastAsia="ru-RU"/>
              </w:rPr>
              <w:t>караган</w:t>
            </w:r>
            <w:r w:rsidRPr="00843B3C">
              <w:rPr>
                <w:rFonts w:ascii="Times New Roman" w:eastAsia="Times New Roman" w:hAnsi="Times New Roman" w:cs="Times New Roman"/>
                <w:sz w:val="28"/>
                <w:szCs w:val="28"/>
                <w:lang w:val="ky-KG" w:eastAsia="ru-RU"/>
              </w:rPr>
              <w:t xml:space="preserve"> ата-энеси, мыйзамдуу өкүлү (асыроочулар, көзөмөлчүлөр, камкорчулар) же жакын туугандары (чоң атасы, чоң апасы, таятасы, таянеси, ата-энеси бир жана ата-энеси башка эркек жана кыз бир туугандары, багып алган ата-энеси) өзүнүн иш жүзүндө жашаган жери боюнча ыйгарым укуктуу органдын аймактык бөлүмүнө (мындан ары - аймактык бөлүм) жеке ассистенттин кызматтарын көрсөтүү жөнүндө арызын берүүгө укуктуу. </w:t>
            </w:r>
          </w:p>
          <w:p w14:paraId="7E9B47ED" w14:textId="761F1790" w:rsidR="00E620C2" w:rsidRPr="00843B3C" w:rsidRDefault="00E620C2"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ата-энесине, мыйзамдуу өкүлүнө жана жакын туугандарына жеке ассистенттин функцияларын ишке ашыруу үчүн тиешелүү окутуудан өткөндүгү жөнүндө талап жайылтылбайт.</w:t>
            </w:r>
          </w:p>
          <w:p w14:paraId="3C8842A2"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8. Арызда арыз ээси менен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ортосундагы туугандык формасы,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жашоо шарты, киреше булактары көрсөтүлүүгө тийиш.</w:t>
            </w:r>
          </w:p>
          <w:p w14:paraId="292776D0"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Арызга төмөнкү документтер тиркелет:</w:t>
            </w:r>
          </w:p>
          <w:p w14:paraId="6A05C62D"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 арыз ээсине:</w:t>
            </w:r>
          </w:p>
          <w:p w14:paraId="7A90AA86"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 саламаттык сактоо уюмдары тарабынан берилген психикалык оорусунун жоктугу жөнүндө медициналык маалымкаттын көчүрмөсү;</w:t>
            </w:r>
          </w:p>
          <w:p w14:paraId="1AEAD264" w14:textId="671AFF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w:t>
            </w: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сотт</w:t>
            </w:r>
            <w:r w:rsidR="0092494A">
              <w:rPr>
                <w:rFonts w:ascii="Times New Roman" w:eastAsia="Times New Roman" w:hAnsi="Times New Roman" w:cs="Times New Roman"/>
                <w:b/>
                <w:bCs/>
                <w:sz w:val="28"/>
                <w:szCs w:val="28"/>
                <w:lang w:val="ky-KG" w:eastAsia="ru-RU"/>
              </w:rPr>
              <w:t xml:space="preserve">олбогондугу </w:t>
            </w:r>
            <w:r w:rsidRPr="00843B3C">
              <w:rPr>
                <w:rFonts w:ascii="Times New Roman" w:eastAsia="Times New Roman" w:hAnsi="Times New Roman" w:cs="Times New Roman"/>
                <w:b/>
                <w:bCs/>
                <w:sz w:val="28"/>
                <w:szCs w:val="28"/>
                <w:lang w:val="ky-KG" w:eastAsia="ru-RU"/>
              </w:rPr>
              <w:t xml:space="preserve">жөнүндө маалымкат (ата-энесинен </w:t>
            </w:r>
            <w:r w:rsidR="009A04EC" w:rsidRPr="00843B3C">
              <w:rPr>
                <w:rFonts w:ascii="Times New Roman" w:eastAsia="Times New Roman" w:hAnsi="Times New Roman" w:cs="Times New Roman"/>
                <w:b/>
                <w:bCs/>
                <w:sz w:val="28"/>
                <w:szCs w:val="28"/>
                <w:lang w:val="ky-KG" w:eastAsia="ru-RU"/>
              </w:rPr>
              <w:t>башкас</w:t>
            </w:r>
            <w:r w:rsidRPr="00843B3C">
              <w:rPr>
                <w:rFonts w:ascii="Times New Roman" w:eastAsia="Times New Roman" w:hAnsi="Times New Roman" w:cs="Times New Roman"/>
                <w:b/>
                <w:bCs/>
                <w:sz w:val="28"/>
                <w:szCs w:val="28"/>
                <w:lang w:val="ky-KG" w:eastAsia="ru-RU"/>
              </w:rPr>
              <w:t xml:space="preserve">ы); </w:t>
            </w:r>
          </w:p>
          <w:p w14:paraId="3D95F59C"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арыз ээсинин жашаган жеринен маалымкат;</w:t>
            </w:r>
          </w:p>
          <w:p w14:paraId="3CFC2CC0"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паспорттун көчүрмөсү (</w:t>
            </w:r>
            <w:r w:rsidRPr="00843B3C">
              <w:rPr>
                <w:rFonts w:ascii="Times New Roman" w:eastAsia="Times New Roman" w:hAnsi="Times New Roman" w:cs="Times New Roman"/>
                <w:sz w:val="28"/>
                <w:szCs w:val="28"/>
                <w:lang w:val="en-US" w:eastAsia="ru-RU"/>
              </w:rPr>
              <w:t>ID</w:t>
            </w:r>
            <w:r w:rsidRPr="00843B3C">
              <w:rPr>
                <w:rFonts w:ascii="Times New Roman" w:eastAsia="Times New Roman" w:hAnsi="Times New Roman" w:cs="Times New Roman"/>
                <w:sz w:val="28"/>
                <w:szCs w:val="28"/>
                <w:lang w:val="ky-KG" w:eastAsia="ru-RU"/>
              </w:rPr>
              <w:t>-карта);</w:t>
            </w:r>
          </w:p>
          <w:p w14:paraId="03D7A0B4"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банктагы алыш-бериш эсеби.</w:t>
            </w:r>
          </w:p>
          <w:p w14:paraId="023CC41B"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Эгерде ата-эне, мыйзамдуу өкүлү же жакын тууганы жеке ассистент катары башка адамды жалдоону суранса, анда ата-энесинин, мыйзамдуу өкүлүнүн же жакын тууганынын атынан жазуу жүзүндөгү арыз берилет.</w:t>
            </w:r>
          </w:p>
          <w:p w14:paraId="1962ED50"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ден соолугунун мүмкүнчүлүгү чектелүү балага</w:t>
            </w:r>
            <w:r w:rsidRPr="00843B3C">
              <w:rPr>
                <w:rFonts w:ascii="Times New Roman" w:eastAsia="Times New Roman" w:hAnsi="Times New Roman" w:cs="Times New Roman"/>
                <w:b/>
                <w:bCs/>
                <w:sz w:val="28"/>
                <w:szCs w:val="28"/>
                <w:lang w:val="ky-KG" w:eastAsia="ru-RU"/>
              </w:rPr>
              <w:t>/ адамга:</w:t>
            </w:r>
          </w:p>
          <w:p w14:paraId="0336D5FC"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"багууга дайыма муктаждыгы" же "бирөөнүн багуусуна жана көзөмөлүнө дайыма муктаж" экендигин жана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реабилитациялоонун жеке программасын көрсөтүү менен медициналык-социалдык эксперттик комиссиянын маалымкатынын көчүрмөсү;</w:t>
            </w:r>
          </w:p>
          <w:p w14:paraId="69BBC656" w14:textId="389F12B6"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жергиликтүү өз алдынча башкаруу органдары тарабынан толтурулуучу аз камсыз болгон үй-бүлөнүн социалдык паспорту (аймактык бөлүм тарабынан </w:t>
            </w:r>
            <w:r w:rsidRPr="00843B3C">
              <w:rPr>
                <w:rFonts w:ascii="Times New Roman" w:eastAsia="Times New Roman" w:hAnsi="Times New Roman" w:cs="Times New Roman"/>
                <w:b/>
                <w:bCs/>
                <w:sz w:val="28"/>
                <w:szCs w:val="28"/>
                <w:lang w:val="ky-KG" w:eastAsia="ru-RU"/>
              </w:rPr>
              <w:t>зарыл</w:t>
            </w:r>
            <w:r w:rsidR="001B6682" w:rsidRPr="00843B3C">
              <w:rPr>
                <w:rFonts w:ascii="Times New Roman" w:eastAsia="Times New Roman" w:hAnsi="Times New Roman" w:cs="Times New Roman"/>
                <w:b/>
                <w:bCs/>
                <w:sz w:val="28"/>
                <w:szCs w:val="28"/>
                <w:lang w:val="ky-KG" w:eastAsia="ru-RU"/>
              </w:rPr>
              <w:t>дыгына</w:t>
            </w:r>
            <w:r w:rsidRPr="00843B3C">
              <w:rPr>
                <w:rFonts w:ascii="Times New Roman" w:eastAsia="Times New Roman" w:hAnsi="Times New Roman" w:cs="Times New Roman"/>
                <w:b/>
                <w:bCs/>
                <w:sz w:val="28"/>
                <w:szCs w:val="28"/>
                <w:lang w:val="ky-KG" w:eastAsia="ru-RU"/>
              </w:rPr>
              <w:t xml:space="preserve"> </w:t>
            </w:r>
            <w:r w:rsidR="001B6682" w:rsidRPr="00843B3C">
              <w:rPr>
                <w:rFonts w:ascii="Times New Roman" w:eastAsia="Times New Roman" w:hAnsi="Times New Roman" w:cs="Times New Roman"/>
                <w:b/>
                <w:bCs/>
                <w:sz w:val="28"/>
                <w:szCs w:val="28"/>
                <w:lang w:val="ky-KG" w:eastAsia="ru-RU"/>
              </w:rPr>
              <w:t>жараша</w:t>
            </w:r>
            <w:r w:rsidRPr="00843B3C">
              <w:rPr>
                <w:rFonts w:ascii="Times New Roman" w:eastAsia="Times New Roman" w:hAnsi="Times New Roman" w:cs="Times New Roman"/>
                <w:sz w:val="28"/>
                <w:szCs w:val="28"/>
                <w:lang w:val="ky-KG" w:eastAsia="ru-RU"/>
              </w:rPr>
              <w:t xml:space="preserve"> суралат);</w:t>
            </w:r>
          </w:p>
          <w:p w14:paraId="63B4CE5F"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паспортунун (ID-карта) же туулгандыгы тууралуу күбөлүгүнүн көчүрмөсү.</w:t>
            </w:r>
          </w:p>
          <w:p w14:paraId="2A5E1065" w14:textId="63B2108E"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9. Жеке ассистент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кызматтарды көрсөтүү үчүн жеке жоопкерчилик тартат.</w:t>
            </w:r>
          </w:p>
          <w:p w14:paraId="413212D8" w14:textId="3909BA97"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45480FB1" w14:textId="788ED529"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1A947A43" w14:textId="4D231343"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55A6D0A6" w14:textId="7B9F4BF0"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29313C03" w14:textId="60D80273"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59E2DAEE" w14:textId="77777777" w:rsidR="007A4E1D" w:rsidRPr="00843B3C" w:rsidRDefault="007A4E1D"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7721BB0B"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10. Аймактык бөлүм 5 жумуш күндүн ичинде ушул Жобонун </w:t>
            </w:r>
            <w:r w:rsidRPr="00843B3C">
              <w:rPr>
                <w:rFonts w:ascii="Times New Roman" w:eastAsia="Times New Roman" w:hAnsi="Times New Roman" w:cs="Times New Roman"/>
                <w:b/>
                <w:bCs/>
                <w:sz w:val="28"/>
                <w:szCs w:val="28"/>
                <w:lang w:val="ky-KG" w:eastAsia="ru-RU"/>
              </w:rPr>
              <w:t>8</w:t>
            </w:r>
            <w:r w:rsidRPr="00843B3C">
              <w:rPr>
                <w:rFonts w:ascii="Times New Roman" w:eastAsia="Times New Roman" w:hAnsi="Times New Roman" w:cs="Times New Roman"/>
                <w:sz w:val="28"/>
                <w:szCs w:val="28"/>
                <w:lang w:val="ky-KG" w:eastAsia="ru-RU"/>
              </w:rPr>
              <w:t>-пунктунда көрсөтүлгөн документтердин негизинде арыз ээсин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жеке ассистенти катары дайындоо жөнүндө буйрукту чыгарат же арызга тиркелген документтерде көрсөтүлгөн маалыматтардын анык эместиги же арыз ээсине жеке ассистенттин функцияларын толук аткарууга мүмкүндүк бербеген башка жагдайлар аныкталган учурда баш тартат. </w:t>
            </w:r>
          </w:p>
          <w:p w14:paraId="5CBBBFD6" w14:textId="77777777"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Арыз ээсин жеке ассистенти катары дайындоодон баш тартуу жөнүндө буйрук чыгарылган учурда аймактык бөлүм баш тартуунун себептерин чечмелеп түшүндүрөт.</w:t>
            </w:r>
          </w:p>
          <w:p w14:paraId="514454A2" w14:textId="1E031646" w:rsidR="00B66349" w:rsidRPr="00843B3C" w:rsidRDefault="00B66349"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11. Арыз ээсин жеке ассистент кылып дайындоо жөнүндө буйрук ушул Жобонун </w:t>
            </w:r>
            <w:hyperlink r:id="rId31" w:anchor="pr1" w:history="1">
              <w:r w:rsidRPr="00843B3C">
                <w:rPr>
                  <w:rStyle w:val="a6"/>
                  <w:rFonts w:ascii="Times New Roman" w:eastAsia="Times New Roman" w:hAnsi="Times New Roman" w:cs="Times New Roman"/>
                  <w:sz w:val="28"/>
                  <w:szCs w:val="28"/>
                  <w:lang w:val="ky-KG" w:eastAsia="ru-RU"/>
                </w:rPr>
                <w:t>1-тиркемесине</w:t>
              </w:r>
            </w:hyperlink>
            <w:r w:rsidRPr="00843B3C">
              <w:rPr>
                <w:rFonts w:ascii="Times New Roman" w:eastAsia="Times New Roman" w:hAnsi="Times New Roman" w:cs="Times New Roman"/>
                <w:sz w:val="28"/>
                <w:szCs w:val="28"/>
                <w:lang w:val="ky-KG" w:eastAsia="ru-RU"/>
              </w:rPr>
              <w:t xml:space="preserve"> ылайык форма боюнча </w:t>
            </w:r>
            <w:r w:rsidRPr="00843B3C">
              <w:rPr>
                <w:rFonts w:ascii="Times New Roman" w:eastAsia="Times New Roman" w:hAnsi="Times New Roman" w:cs="Times New Roman"/>
                <w:b/>
                <w:bCs/>
                <w:sz w:val="28"/>
                <w:szCs w:val="28"/>
                <w:lang w:val="ky-KG" w:eastAsia="ru-RU"/>
              </w:rPr>
              <w:t>багуу</w:t>
            </w:r>
            <w:r w:rsidR="00FA16B7">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а жана көзөмөл</w:t>
            </w:r>
            <w:r w:rsidR="00FA16B7">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ө</w:t>
            </w:r>
            <w:r w:rsidRPr="00843B3C">
              <w:rPr>
                <w:rFonts w:ascii="Times New Roman" w:eastAsia="Times New Roman" w:hAnsi="Times New Roman" w:cs="Times New Roman"/>
                <w:sz w:val="28"/>
                <w:szCs w:val="28"/>
                <w:lang w:val="ky-KG" w:eastAsia="ru-RU"/>
              </w:rPr>
              <w:t xml:space="preserve"> дайыма </w:t>
            </w:r>
            <w:r w:rsidR="00FA16B7" w:rsidRPr="00843B3C">
              <w:rPr>
                <w:rFonts w:ascii="Times New Roman" w:eastAsia="Times New Roman" w:hAnsi="Times New Roman" w:cs="Times New Roman"/>
                <w:b/>
                <w:bCs/>
                <w:sz w:val="28"/>
                <w:szCs w:val="28"/>
                <w:lang w:val="ky-KG" w:eastAsia="ru-RU"/>
              </w:rPr>
              <w:t>бирөө</w:t>
            </w:r>
            <w:r w:rsidR="00FA16B7">
              <w:rPr>
                <w:rFonts w:ascii="Times New Roman" w:eastAsia="Times New Roman" w:hAnsi="Times New Roman" w:cs="Times New Roman"/>
                <w:b/>
                <w:bCs/>
                <w:sz w:val="28"/>
                <w:szCs w:val="28"/>
                <w:lang w:val="ky-KG" w:eastAsia="ru-RU"/>
              </w:rPr>
              <w:t>гө</w:t>
            </w:r>
            <w:r w:rsidR="00FA16B7"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sz w:val="28"/>
                <w:szCs w:val="28"/>
                <w:lang w:val="ky-KG" w:eastAsia="ru-RU"/>
              </w:rPr>
              <w:t>муктаж болгон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жеке ассистенттин кызматтарын көрсөтүүгө келишимди даярдоо же түзүү үчүн негиз болуп саналат.</w:t>
            </w:r>
          </w:p>
          <w:p w14:paraId="68E88B6A" w14:textId="77777777" w:rsidR="004953E1" w:rsidRPr="00843B3C" w:rsidRDefault="004953E1"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12. Аймактык бөлүм жеке ассистент кийинки айга ыктыярдуу патенттин жана милдеттүү мамлекеттик камсыздандыруу боюнча камсыздандыруу полисинин негизинде гана менен келишим түзөт, аларды сатып алууга кеткен чыгымдар жеке ассистентке акы төлөөнү жүзөгө ашырууда толукталат.</w:t>
            </w:r>
          </w:p>
          <w:p w14:paraId="26E6CD22" w14:textId="2EC19580" w:rsidR="00D70C78" w:rsidRPr="00843B3C" w:rsidRDefault="004953E1"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13. Келишим</w:t>
            </w:r>
            <w:r w:rsidR="00FA16B7">
              <w:rPr>
                <w:rFonts w:ascii="Times New Roman" w:eastAsia="Times New Roman" w:hAnsi="Times New Roman" w:cs="Times New Roman"/>
                <w:b/>
                <w:bCs/>
                <w:sz w:val="28"/>
                <w:szCs w:val="28"/>
                <w:lang w:val="ky-KG" w:eastAsia="ru-RU"/>
              </w:rPr>
              <w:t xml:space="preserve">дин мөөнөтү бир жыл. </w:t>
            </w:r>
            <w:r w:rsidRPr="00843B3C">
              <w:rPr>
                <w:rFonts w:ascii="Times New Roman" w:eastAsia="Times New Roman" w:hAnsi="Times New Roman" w:cs="Times New Roman"/>
                <w:b/>
                <w:bCs/>
                <w:sz w:val="28"/>
                <w:szCs w:val="28"/>
                <w:lang w:val="ky-KG" w:eastAsia="ru-RU"/>
              </w:rPr>
              <w:t xml:space="preserve">Эгерде бир жыл өткөндөн кийин жеке ассистент </w:t>
            </w:r>
            <w:r w:rsidR="00FA16B7">
              <w:rPr>
                <w:rFonts w:ascii="Times New Roman" w:eastAsia="Times New Roman" w:hAnsi="Times New Roman" w:cs="Times New Roman"/>
                <w:b/>
                <w:bCs/>
                <w:sz w:val="28"/>
                <w:szCs w:val="28"/>
                <w:lang w:val="ky-KG" w:eastAsia="ru-RU"/>
              </w:rPr>
              <w:t xml:space="preserve">кала берсе, ошол </w:t>
            </w:r>
            <w:r w:rsidR="00FA16B7">
              <w:rPr>
                <w:rFonts w:ascii="Times New Roman" w:eastAsia="Times New Roman" w:hAnsi="Times New Roman" w:cs="Times New Roman"/>
                <w:b/>
                <w:bCs/>
                <w:sz w:val="28"/>
                <w:szCs w:val="28"/>
                <w:lang w:val="ky-KG" w:eastAsia="ru-RU"/>
              </w:rPr>
              <w:lastRenderedPageBreak/>
              <w:t xml:space="preserve">эле адам менен түзүлгөн келишим дагы бир жылга узартылат. </w:t>
            </w:r>
            <w:r w:rsidRPr="00843B3C">
              <w:rPr>
                <w:rFonts w:ascii="Times New Roman" w:eastAsia="Times New Roman" w:hAnsi="Times New Roman" w:cs="Times New Roman"/>
                <w:b/>
                <w:bCs/>
                <w:sz w:val="28"/>
                <w:szCs w:val="28"/>
                <w:lang w:val="ky-KG" w:eastAsia="ru-RU"/>
              </w:rPr>
              <w:t>8-пунктта көрсөтүлгөн документтер эки жылда бир жаңыланып турат.</w:t>
            </w:r>
          </w:p>
          <w:p w14:paraId="7F585A41" w14:textId="77777777" w:rsidR="00D70C78" w:rsidRPr="00843B3C" w:rsidRDefault="00D70C78" w:rsidP="00843B3C">
            <w:pPr>
              <w:shd w:val="clear" w:color="auto" w:fill="FFFFFF"/>
              <w:spacing w:after="0" w:line="240" w:lineRule="auto"/>
              <w:ind w:left="1134" w:right="1509"/>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xml:space="preserve">3-глава. Ден соолугунун мүмкүнчүлүгү чектелүү баланы </w:t>
            </w:r>
            <w:r w:rsidRPr="00843B3C">
              <w:rPr>
                <w:rFonts w:ascii="Times New Roman" w:eastAsia="Times New Roman" w:hAnsi="Times New Roman" w:cs="Times New Roman"/>
                <w:sz w:val="28"/>
                <w:szCs w:val="28"/>
                <w:lang w:val="ky-KG" w:eastAsia="ru-RU"/>
              </w:rPr>
              <w:t>жана адамды</w:t>
            </w:r>
            <w:r w:rsidRPr="00843B3C">
              <w:rPr>
                <w:rFonts w:ascii="Times New Roman" w:eastAsia="Times New Roman" w:hAnsi="Times New Roman" w:cs="Times New Roman"/>
                <w:b/>
                <w:bCs/>
                <w:sz w:val="28"/>
                <w:szCs w:val="28"/>
                <w:lang w:val="ky-KG" w:eastAsia="ru-RU"/>
              </w:rPr>
              <w:t xml:space="preserve"> баккандыгы үчүн кызмат көрсөтүүлөргө төлөө тартиби. </w:t>
            </w:r>
          </w:p>
          <w:p w14:paraId="7B8B65B2" w14:textId="5BDFFC03" w:rsidR="00D70C78" w:rsidRPr="00251686" w:rsidRDefault="00D70C78" w:rsidP="00251686">
            <w:pPr>
              <w:shd w:val="clear" w:color="auto" w:fill="FFFFFF"/>
              <w:spacing w:after="0" w:line="240" w:lineRule="auto"/>
              <w:ind w:left="207" w:right="1509"/>
              <w:jc w:val="center"/>
              <w:rPr>
                <w:rFonts w:ascii="Times New Roman" w:eastAsia="Times New Roman" w:hAnsi="Times New Roman" w:cs="Times New Roman"/>
                <w:b/>
                <w:bCs/>
                <w:sz w:val="28"/>
                <w:szCs w:val="28"/>
                <w:lang w:val="ky-KG" w:eastAsia="ru-RU"/>
              </w:rPr>
            </w:pPr>
            <w:r w:rsidRPr="00251686">
              <w:rPr>
                <w:rFonts w:ascii="Times New Roman" w:eastAsia="Times New Roman" w:hAnsi="Times New Roman" w:cs="Times New Roman"/>
                <w:b/>
                <w:bCs/>
                <w:sz w:val="28"/>
                <w:szCs w:val="28"/>
                <w:lang w:val="ky-KG" w:eastAsia="ru-RU"/>
              </w:rPr>
              <w:t>Эсептөө тартибин бузгандыгы үчүн</w:t>
            </w:r>
            <w:r w:rsidR="00251686" w:rsidRPr="00251686">
              <w:rPr>
                <w:rFonts w:ascii="Times New Roman" w:eastAsia="Times New Roman" w:hAnsi="Times New Roman" w:cs="Times New Roman"/>
                <w:b/>
                <w:bCs/>
                <w:sz w:val="28"/>
                <w:szCs w:val="28"/>
                <w:lang w:val="ky-KG" w:eastAsia="ru-RU"/>
              </w:rPr>
              <w:t xml:space="preserve"> </w:t>
            </w:r>
            <w:r w:rsidRPr="00251686">
              <w:rPr>
                <w:rFonts w:ascii="Times New Roman" w:eastAsia="Times New Roman" w:hAnsi="Times New Roman" w:cs="Times New Roman"/>
                <w:b/>
                <w:bCs/>
                <w:sz w:val="28"/>
                <w:szCs w:val="28"/>
                <w:lang w:val="ky-KG" w:eastAsia="ru-RU"/>
              </w:rPr>
              <w:t>жоопкерчилик</w:t>
            </w:r>
          </w:p>
          <w:p w14:paraId="31D25A2A" w14:textId="77777777" w:rsidR="00D70C78" w:rsidRPr="00843B3C" w:rsidRDefault="00D70C78"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14. Акча каражаттары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жеке ассистентине банк системасы же </w:t>
            </w:r>
            <w:r w:rsidRPr="00843B3C">
              <w:rPr>
                <w:rFonts w:ascii="Times New Roman" w:eastAsia="Times New Roman" w:hAnsi="Times New Roman" w:cs="Times New Roman"/>
                <w:b/>
                <w:bCs/>
                <w:sz w:val="28"/>
                <w:szCs w:val="28"/>
                <w:lang w:val="ky-KG" w:eastAsia="ru-RU"/>
              </w:rPr>
              <w:t>Кыргыз Республикасынын Санариптик өнүктүрүү Министрлигинин</w:t>
            </w:r>
            <w:r w:rsidRPr="00843B3C">
              <w:rPr>
                <w:rFonts w:ascii="Times New Roman" w:eastAsia="Times New Roman" w:hAnsi="Times New Roman" w:cs="Times New Roman"/>
                <w:sz w:val="28"/>
                <w:szCs w:val="28"/>
                <w:lang w:val="ky-KG" w:eastAsia="ru-RU"/>
              </w:rPr>
              <w:t xml:space="preserve"> алдындагы "Кыргызпочтасы" мамлекеттик ишканасы аркылуу ай сайын накталай эмес формада төлөнөт.</w:t>
            </w:r>
          </w:p>
          <w:p w14:paraId="381F1A63" w14:textId="7F6478C4" w:rsidR="00D70C78" w:rsidRPr="00843B3C" w:rsidRDefault="00D70C78"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Жеке ассистентке</w:t>
            </w:r>
            <w:r w:rsidR="000005C8" w:rsidRPr="00843B3C">
              <w:rPr>
                <w:rFonts w:ascii="Times New Roman" w:eastAsia="Times New Roman" w:hAnsi="Times New Roman" w:cs="Times New Roman"/>
                <w:b/>
                <w:bCs/>
                <w:sz w:val="28"/>
                <w:szCs w:val="28"/>
                <w:lang w:val="ky-KG" w:eastAsia="ru-RU"/>
              </w:rPr>
              <w:t xml:space="preserve"> акы</w:t>
            </w:r>
            <w:r w:rsidRPr="00843B3C">
              <w:rPr>
                <w:rFonts w:ascii="Times New Roman" w:eastAsia="Times New Roman" w:hAnsi="Times New Roman" w:cs="Times New Roman"/>
                <w:b/>
                <w:bCs/>
                <w:sz w:val="28"/>
                <w:szCs w:val="28"/>
                <w:lang w:val="ky-KG" w:eastAsia="ru-RU"/>
              </w:rPr>
              <w:t xml:space="preserve"> төлөө келишим түзүлгөн айдан кийинки айдан </w:t>
            </w:r>
            <w:r w:rsidR="00FA16B7">
              <w:rPr>
                <w:rFonts w:ascii="Times New Roman" w:eastAsia="Times New Roman" w:hAnsi="Times New Roman" w:cs="Times New Roman"/>
                <w:b/>
                <w:bCs/>
                <w:sz w:val="28"/>
                <w:szCs w:val="28"/>
                <w:lang w:val="ky-KG" w:eastAsia="ru-RU"/>
              </w:rPr>
              <w:t>тартып</w:t>
            </w:r>
            <w:r w:rsidRPr="00843B3C">
              <w:rPr>
                <w:rFonts w:ascii="Times New Roman" w:eastAsia="Times New Roman" w:hAnsi="Times New Roman" w:cs="Times New Roman"/>
                <w:b/>
                <w:bCs/>
                <w:sz w:val="28"/>
                <w:szCs w:val="28"/>
                <w:lang w:val="ky-KG" w:eastAsia="ru-RU"/>
              </w:rPr>
              <w:t xml:space="preserve"> эсептелет.</w:t>
            </w:r>
          </w:p>
          <w:p w14:paraId="1C4423C1" w14:textId="77777777" w:rsidR="00D70C78" w:rsidRPr="00843B3C" w:rsidRDefault="00D70C78"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Социалдык төлөмдөргө кошумча төлөмдөрдүн райондук коэффициенти белгиленген бийик тоолуу жана алыскы калктуу пунктта отурукташкан жеке ассистенттин кызмат көрсөтүүлөрүнө акы төлөөнүн өлчөмү коэффициентти эске албастан эсептелет.</w:t>
            </w:r>
          </w:p>
          <w:p w14:paraId="00A3D7D4" w14:textId="2E93E322" w:rsidR="00D70C78" w:rsidRPr="00843B3C" w:rsidRDefault="00D70C78"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15. Жеке ассистент бир эле мезгилде бир үй-бүлөдөн бир нече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(эки жана андан ашык) баккан учурда ар бир </w:t>
            </w:r>
            <w:r w:rsidRPr="00843B3C">
              <w:rPr>
                <w:rFonts w:ascii="Times New Roman" w:eastAsia="Times New Roman" w:hAnsi="Times New Roman" w:cs="Times New Roman"/>
                <w:b/>
                <w:bCs/>
                <w:sz w:val="28"/>
                <w:szCs w:val="28"/>
                <w:lang w:val="ky-KG" w:eastAsia="ru-RU"/>
              </w:rPr>
              <w:t xml:space="preserve">кызмат </w:t>
            </w:r>
            <w:r w:rsidR="00590285" w:rsidRPr="00843B3C">
              <w:rPr>
                <w:rFonts w:ascii="Times New Roman" w:eastAsia="Times New Roman" w:hAnsi="Times New Roman" w:cs="Times New Roman"/>
                <w:b/>
                <w:bCs/>
                <w:sz w:val="28"/>
                <w:szCs w:val="28"/>
                <w:lang w:val="ky-KG" w:eastAsia="ru-RU"/>
              </w:rPr>
              <w:t>алуучуга</w:t>
            </w:r>
            <w:r w:rsidRPr="00843B3C">
              <w:rPr>
                <w:rFonts w:ascii="Times New Roman" w:eastAsia="Times New Roman" w:hAnsi="Times New Roman" w:cs="Times New Roman"/>
                <w:sz w:val="28"/>
                <w:szCs w:val="28"/>
                <w:lang w:val="ky-KG" w:eastAsia="ru-RU"/>
              </w:rPr>
              <w:t xml:space="preserve"> 50 пайыз өлчөмүндө </w:t>
            </w:r>
            <w:r w:rsidR="00AC4045" w:rsidRPr="00843B3C">
              <w:rPr>
                <w:rFonts w:ascii="Times New Roman" w:eastAsia="Times New Roman" w:hAnsi="Times New Roman" w:cs="Times New Roman"/>
                <w:sz w:val="28"/>
                <w:szCs w:val="28"/>
                <w:lang w:val="ky-KG" w:eastAsia="ru-RU"/>
              </w:rPr>
              <w:t>кошумча төлөө</w:t>
            </w:r>
            <w:r w:rsidRPr="00843B3C">
              <w:rPr>
                <w:rFonts w:ascii="Times New Roman" w:eastAsia="Times New Roman" w:hAnsi="Times New Roman" w:cs="Times New Roman"/>
                <w:sz w:val="28"/>
                <w:szCs w:val="28"/>
                <w:lang w:val="ky-KG" w:eastAsia="ru-RU"/>
              </w:rPr>
              <w:t xml:space="preserve"> </w:t>
            </w:r>
            <w:r w:rsidR="00B565EC" w:rsidRPr="00843B3C">
              <w:rPr>
                <w:rFonts w:ascii="Times New Roman" w:eastAsia="Times New Roman" w:hAnsi="Times New Roman" w:cs="Times New Roman"/>
                <w:sz w:val="28"/>
                <w:szCs w:val="28"/>
                <w:lang w:val="ky-KG" w:eastAsia="ru-RU"/>
              </w:rPr>
              <w:t>ала</w:t>
            </w:r>
            <w:r w:rsidRPr="00843B3C">
              <w:rPr>
                <w:rFonts w:ascii="Times New Roman" w:eastAsia="Times New Roman" w:hAnsi="Times New Roman" w:cs="Times New Roman"/>
                <w:sz w:val="28"/>
                <w:szCs w:val="28"/>
                <w:lang w:val="ky-KG" w:eastAsia="ru-RU"/>
              </w:rPr>
              <w:t>т.</w:t>
            </w:r>
          </w:p>
          <w:p w14:paraId="39E29D55" w14:textId="6A784B7A" w:rsidR="00D70C78" w:rsidRPr="00843B3C" w:rsidRDefault="00D70C78"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16. </w:t>
            </w:r>
            <w:r w:rsidR="00FA16B7" w:rsidRPr="00757E9F">
              <w:rPr>
                <w:rFonts w:ascii="Times New Roman" w:eastAsia="Times New Roman" w:hAnsi="Times New Roman" w:cs="Times New Roman"/>
                <w:b/>
                <w:bCs/>
                <w:sz w:val="28"/>
                <w:szCs w:val="28"/>
                <w:lang w:val="ky-KG"/>
              </w:rPr>
              <w:t xml:space="preserve">Кызмат көрсөтүүнү алуучу жана жеке ассистент республиканын чегинен тышкары убактылуу чыгып кеткен учурда (6 айга чейин) жеке </w:t>
            </w:r>
            <w:r w:rsidR="00FA16B7" w:rsidRPr="00757E9F">
              <w:rPr>
                <w:rFonts w:ascii="Times New Roman" w:eastAsia="Times New Roman" w:hAnsi="Times New Roman" w:cs="Times New Roman"/>
                <w:b/>
                <w:bCs/>
                <w:sz w:val="28"/>
                <w:szCs w:val="28"/>
                <w:lang w:val="ky-KG"/>
              </w:rPr>
              <w:lastRenderedPageBreak/>
              <w:t>ассистент чыгып кеткенге чейин 5 күндүн ичинде аймактык бөлүмгө кабарлоого милдеттүү. Муну менен катар кызматтарды төлөө жүргүзүлөт, эгерде келишимди колдонуу мөөнөтү аяктай элек болсо, ай сайын ыктыярдуу патент жана камсыздандыруу полиси ушул Жобого ылайык бар болсо</w:t>
            </w:r>
            <w:r w:rsidRPr="00843B3C">
              <w:rPr>
                <w:rFonts w:ascii="Times New Roman" w:eastAsia="Times New Roman" w:hAnsi="Times New Roman" w:cs="Times New Roman"/>
                <w:b/>
                <w:bCs/>
                <w:sz w:val="28"/>
                <w:szCs w:val="28"/>
                <w:lang w:val="ky-KG" w:eastAsia="ru-RU"/>
              </w:rPr>
              <w:t>.</w:t>
            </w:r>
          </w:p>
          <w:p w14:paraId="7781AB87" w14:textId="77777777" w:rsidR="00757E9F" w:rsidRPr="00757E9F" w:rsidRDefault="00D70C78" w:rsidP="00757E9F">
            <w:pPr>
              <w:shd w:val="clear" w:color="auto" w:fill="FFFFFF"/>
              <w:tabs>
                <w:tab w:val="left" w:pos="742"/>
              </w:tabs>
              <w:spacing w:after="0" w:line="240" w:lineRule="auto"/>
              <w:jc w:val="both"/>
              <w:rPr>
                <w:rFonts w:ascii="Times New Roman" w:eastAsia="Times New Roman" w:hAnsi="Times New Roman" w:cs="Times New Roman"/>
                <w:b/>
                <w:bCs/>
                <w:sz w:val="28"/>
                <w:szCs w:val="28"/>
                <w:lang w:val="ky-KG"/>
              </w:rPr>
            </w:pPr>
            <w:r w:rsidRPr="00843B3C">
              <w:rPr>
                <w:rFonts w:ascii="Times New Roman" w:eastAsia="Times New Roman" w:hAnsi="Times New Roman" w:cs="Times New Roman"/>
                <w:sz w:val="28"/>
                <w:szCs w:val="28"/>
                <w:lang w:val="ky-KG" w:eastAsia="ru-RU"/>
              </w:rPr>
              <w:t xml:space="preserve">        17. </w:t>
            </w:r>
            <w:r w:rsidR="00757E9F" w:rsidRPr="00757E9F">
              <w:rPr>
                <w:rFonts w:ascii="Times New Roman" w:eastAsia="Times New Roman" w:hAnsi="Times New Roman" w:cs="Times New Roman"/>
                <w:b/>
                <w:bCs/>
                <w:sz w:val="28"/>
                <w:szCs w:val="28"/>
                <w:lang w:val="ky-KG"/>
              </w:rPr>
              <w:t>Төлөмдөрдү төмөнкү учурларда жүргүзүүгө жол берилбейт:</w:t>
            </w:r>
          </w:p>
          <w:p w14:paraId="449E4BEF" w14:textId="77777777" w:rsidR="00757E9F" w:rsidRPr="00757E9F" w:rsidRDefault="00757E9F" w:rsidP="00757E9F">
            <w:pPr>
              <w:shd w:val="clear" w:color="auto" w:fill="FFFFFF"/>
              <w:tabs>
                <w:tab w:val="left" w:pos="742"/>
              </w:tabs>
              <w:spacing w:after="0" w:line="240" w:lineRule="auto"/>
              <w:jc w:val="both"/>
              <w:rPr>
                <w:rFonts w:ascii="Times New Roman" w:eastAsia="Times New Roman" w:hAnsi="Times New Roman" w:cs="Times New Roman"/>
                <w:b/>
                <w:bCs/>
                <w:sz w:val="28"/>
                <w:szCs w:val="28"/>
                <w:lang w:val="ky-KG"/>
              </w:rPr>
            </w:pPr>
            <w:r w:rsidRPr="00757E9F">
              <w:rPr>
                <w:rFonts w:ascii="Times New Roman" w:eastAsia="Times New Roman" w:hAnsi="Times New Roman" w:cs="Times New Roman"/>
                <w:b/>
                <w:bCs/>
                <w:sz w:val="28"/>
                <w:szCs w:val="28"/>
                <w:lang w:val="ky-KG"/>
              </w:rPr>
              <w:tab/>
            </w:r>
            <w:r w:rsidRPr="00757E9F">
              <w:rPr>
                <w:rFonts w:ascii="Times New Roman" w:eastAsia="Times New Roman" w:hAnsi="Times New Roman" w:cs="Times New Roman"/>
                <w:b/>
                <w:bCs/>
                <w:sz w:val="28"/>
                <w:szCs w:val="28"/>
              </w:rPr>
              <w:t xml:space="preserve">- </w:t>
            </w:r>
            <w:r w:rsidRPr="00757E9F">
              <w:rPr>
                <w:rFonts w:ascii="Times New Roman" w:eastAsia="Times New Roman" w:hAnsi="Times New Roman" w:cs="Times New Roman"/>
                <w:b/>
                <w:bCs/>
                <w:sz w:val="28"/>
                <w:szCs w:val="28"/>
                <w:lang w:val="ky-KG"/>
              </w:rPr>
              <w:t>ыктыярдуу патентти жана камсыздандыруу полисин албаган учурда;</w:t>
            </w:r>
          </w:p>
          <w:p w14:paraId="07D3ED43" w14:textId="77777777" w:rsidR="00757E9F" w:rsidRPr="00757E9F" w:rsidRDefault="00757E9F" w:rsidP="00757E9F">
            <w:pPr>
              <w:shd w:val="clear" w:color="auto" w:fill="FFFFFF"/>
              <w:tabs>
                <w:tab w:val="left" w:pos="742"/>
              </w:tabs>
              <w:spacing w:after="0" w:line="240" w:lineRule="auto"/>
              <w:jc w:val="both"/>
              <w:rPr>
                <w:rFonts w:ascii="Times New Roman" w:eastAsia="Times New Roman" w:hAnsi="Times New Roman" w:cs="Times New Roman"/>
                <w:b/>
                <w:bCs/>
                <w:sz w:val="28"/>
                <w:szCs w:val="28"/>
                <w:lang w:val="ky-KG"/>
              </w:rPr>
            </w:pPr>
            <w:r w:rsidRPr="00757E9F">
              <w:rPr>
                <w:rFonts w:ascii="Times New Roman" w:eastAsia="Times New Roman" w:hAnsi="Times New Roman" w:cs="Times New Roman"/>
                <w:b/>
                <w:bCs/>
                <w:sz w:val="28"/>
                <w:szCs w:val="28"/>
                <w:lang w:val="ky-KG"/>
              </w:rPr>
              <w:tab/>
              <w:t>- эгерде кызмат көрсөтүүнү алуучу жана жеке жардамчы өлкөдөн чыгып жатканда 6 ай өткөнгө чейин кайтып келбесе;</w:t>
            </w:r>
          </w:p>
          <w:p w14:paraId="6841EA38" w14:textId="77777777" w:rsidR="00757E9F" w:rsidRPr="00757E9F" w:rsidRDefault="00757E9F" w:rsidP="00757E9F">
            <w:pPr>
              <w:shd w:val="clear" w:color="auto" w:fill="FFFFFF"/>
              <w:tabs>
                <w:tab w:val="left" w:pos="742"/>
              </w:tabs>
              <w:spacing w:after="0" w:line="240" w:lineRule="auto"/>
              <w:jc w:val="both"/>
              <w:rPr>
                <w:rFonts w:ascii="Times New Roman" w:eastAsia="Times New Roman" w:hAnsi="Times New Roman" w:cs="Times New Roman"/>
                <w:b/>
                <w:bCs/>
                <w:sz w:val="28"/>
                <w:szCs w:val="28"/>
                <w:lang w:val="ky-KG"/>
              </w:rPr>
            </w:pPr>
            <w:r w:rsidRPr="00757E9F">
              <w:rPr>
                <w:rFonts w:ascii="Times New Roman" w:eastAsia="Times New Roman" w:hAnsi="Times New Roman" w:cs="Times New Roman"/>
                <w:b/>
                <w:bCs/>
                <w:sz w:val="28"/>
                <w:szCs w:val="28"/>
                <w:lang w:val="ky-KG"/>
              </w:rPr>
              <w:tab/>
              <w:t>- медициналык-социалдык эксперттик комиссиянын корутундусун колдонуу мөөнөтү аяктаганда;</w:t>
            </w:r>
          </w:p>
          <w:p w14:paraId="781C4C39" w14:textId="1BB7DF23" w:rsidR="00A358FA" w:rsidRDefault="00757E9F" w:rsidP="00757E9F">
            <w:pPr>
              <w:pStyle w:val="a8"/>
              <w:numPr>
                <w:ilvl w:val="0"/>
                <w:numId w:val="1"/>
              </w:numPr>
              <w:shd w:val="clear" w:color="auto" w:fill="FFFFFF"/>
              <w:spacing w:after="0" w:line="240" w:lineRule="auto"/>
              <w:jc w:val="both"/>
              <w:rPr>
                <w:rFonts w:ascii="Times New Roman" w:eastAsia="Times New Roman" w:hAnsi="Times New Roman" w:cs="Times New Roman"/>
                <w:b/>
                <w:bCs/>
                <w:sz w:val="28"/>
                <w:szCs w:val="28"/>
                <w:lang w:val="ky-KG" w:eastAsia="ru-RU"/>
              </w:rPr>
            </w:pPr>
            <w:r w:rsidRPr="00757E9F">
              <w:rPr>
                <w:rFonts w:ascii="Times New Roman" w:eastAsia="Times New Roman" w:hAnsi="Times New Roman" w:cs="Times New Roman"/>
                <w:b/>
                <w:bCs/>
                <w:sz w:val="28"/>
                <w:szCs w:val="28"/>
                <w:lang w:val="ky-KG"/>
              </w:rPr>
              <w:tab/>
              <w:t>- бул келишимди колдонууну токтотууга алып келген жагдайлар пайда болгон учурда.</w:t>
            </w:r>
          </w:p>
          <w:p w14:paraId="77F80C6A" w14:textId="5149D312" w:rsidR="00757E9F" w:rsidRDefault="00757E9F" w:rsidP="00757E9F">
            <w:pPr>
              <w:pStyle w:val="a8"/>
              <w:shd w:val="clear" w:color="auto" w:fill="FFFFFF"/>
              <w:spacing w:after="0" w:line="240" w:lineRule="auto"/>
              <w:jc w:val="both"/>
              <w:rPr>
                <w:rFonts w:ascii="Times New Roman" w:eastAsia="Times New Roman" w:hAnsi="Times New Roman" w:cs="Times New Roman"/>
                <w:b/>
                <w:bCs/>
                <w:sz w:val="28"/>
                <w:szCs w:val="28"/>
                <w:lang w:val="ky-KG" w:eastAsia="ru-RU"/>
              </w:rPr>
            </w:pPr>
          </w:p>
          <w:p w14:paraId="183347D6" w14:textId="77777777" w:rsidR="00251686" w:rsidRPr="00757E9F" w:rsidRDefault="00251686" w:rsidP="00757E9F">
            <w:pPr>
              <w:pStyle w:val="a8"/>
              <w:shd w:val="clear" w:color="auto" w:fill="FFFFFF"/>
              <w:spacing w:after="0" w:line="240" w:lineRule="auto"/>
              <w:jc w:val="both"/>
              <w:rPr>
                <w:rFonts w:ascii="Times New Roman" w:eastAsia="Times New Roman" w:hAnsi="Times New Roman" w:cs="Times New Roman"/>
                <w:b/>
                <w:bCs/>
                <w:sz w:val="28"/>
                <w:szCs w:val="28"/>
                <w:lang w:val="ky-KG" w:eastAsia="ru-RU"/>
              </w:rPr>
            </w:pPr>
          </w:p>
          <w:p w14:paraId="70A5275B" w14:textId="77777777" w:rsidR="00A358FA" w:rsidRPr="00843B3C" w:rsidRDefault="00A358FA" w:rsidP="00843B3C">
            <w:pPr>
              <w:shd w:val="clear" w:color="auto" w:fill="FFFFFF"/>
              <w:spacing w:after="0" w:line="240" w:lineRule="auto"/>
              <w:ind w:firstLine="567"/>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4-глава. Келишимдин тараптарынын укуктары жана милдеттери</w:t>
            </w:r>
          </w:p>
          <w:p w14:paraId="0AE3C99E"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21. Жеке ассистент төмөнкүлөргө укуктуу:</w:t>
            </w:r>
          </w:p>
          <w:p w14:paraId="5FBA7A1A"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 күн тартибин өз алдынча аныктоого,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жашоосундагы күнүмдүк маселелерди чечүүгө;</w:t>
            </w:r>
          </w:p>
          <w:p w14:paraId="0FEB3122"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өз укуктарын жана мыйзамдуу кызыкчылыктарын коргоого, ошондой эле аймактык бөлүмдүн мыйзамсыз аракеттерине Кыргыз Республикасынын мыйзамдарында белгиленген тартипте даттанууга.</w:t>
            </w:r>
          </w:p>
          <w:p w14:paraId="4CC8983A"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 xml:space="preserve">Жеке ассистент катары ата-энесине, мыйзамдуу өкүлүнө же жакын туугандарына караганда башка адам аныкталган учурда </w:t>
            </w:r>
            <w:r w:rsidRPr="00843B3C">
              <w:rPr>
                <w:rFonts w:ascii="Times New Roman" w:eastAsia="Times New Roman" w:hAnsi="Times New Roman" w:cs="Times New Roman"/>
                <w:b/>
                <w:bCs/>
                <w:sz w:val="28"/>
                <w:szCs w:val="28"/>
                <w:lang w:val="ky-KG" w:eastAsia="ru-RU"/>
              </w:rPr>
              <w:t xml:space="preserve">кызмат алуучунун </w:t>
            </w:r>
            <w:r w:rsidRPr="00843B3C">
              <w:rPr>
                <w:rFonts w:ascii="Times New Roman" w:eastAsia="Times New Roman" w:hAnsi="Times New Roman" w:cs="Times New Roman"/>
                <w:sz w:val="28"/>
                <w:szCs w:val="28"/>
                <w:lang w:val="ky-KG" w:eastAsia="ru-RU"/>
              </w:rPr>
              <w:t>күн тартибин жана жашоо-турмушун аныктоо боюнча маселелер алар менен макулдашылып чечилет.</w:t>
            </w:r>
          </w:p>
          <w:p w14:paraId="4684CFB9"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22. Жеке ассистент төмөнкүлөргө милдеттүү: </w:t>
            </w:r>
          </w:p>
          <w:p w14:paraId="7021C033"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көндүмдөргө окуудан өтүүгө (аймактык бөлүнүштүн сунуштары боюнча);</w:t>
            </w:r>
          </w:p>
          <w:p w14:paraId="0C0C7064"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сапаттуу жана ак дилинен багууга жана камкордук көрүүгө;</w:t>
            </w:r>
          </w:p>
          <w:p w14:paraId="70DE1768"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 медициналык-социалдык эксперттик комиссиянын дарыгер-эксперттери иштеп чыккан баланы/</w:t>
            </w:r>
            <w:r w:rsidRPr="00843B3C">
              <w:rPr>
                <w:rFonts w:ascii="Times New Roman" w:eastAsia="Times New Roman" w:hAnsi="Times New Roman" w:cs="Times New Roman"/>
                <w:b/>
                <w:bCs/>
                <w:sz w:val="28"/>
                <w:szCs w:val="28"/>
                <w:lang w:val="ky-KG" w:eastAsia="ru-RU"/>
              </w:rPr>
              <w:t xml:space="preserve">адамды </w:t>
            </w:r>
            <w:r w:rsidRPr="00843B3C">
              <w:rPr>
                <w:rFonts w:ascii="Times New Roman" w:eastAsia="Times New Roman" w:hAnsi="Times New Roman" w:cs="Times New Roman"/>
                <w:sz w:val="28"/>
                <w:szCs w:val="28"/>
                <w:lang w:val="ky-KG" w:eastAsia="ru-RU"/>
              </w:rPr>
              <w:t>реабилитациялоонун жеке программасында аталган медициналык талаптарды так сактоого;</w:t>
            </w:r>
          </w:p>
          <w:p w14:paraId="1334E67F"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4)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медициналык талаптарды сактоого, медициналык документтерге ылайык үй-бүлөлүк дарыгерлердин, башка медициналык адистердин дайындоолорун аткарууга (баланын өнүгүшүнүн амбулатордук картасы, көчүрмө эпикриз, дарыгердин корутундусу жана башка медициналык документтер);</w:t>
            </w:r>
          </w:p>
          <w:p w14:paraId="6F7B5766"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5)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коопсуздугун камсыздоого;</w:t>
            </w:r>
          </w:p>
          <w:p w14:paraId="69D4C5E9"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6)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коомго интеграциялоо жана социалдык адаптациялоо боюнча бардык күч-аракетти жумшоого;</w:t>
            </w:r>
          </w:p>
          <w:p w14:paraId="22B95E2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7) келишимдин шарттарын жана ушул Жобону сактоого.</w:t>
            </w:r>
          </w:p>
          <w:p w14:paraId="3C5EB8B8"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23. Жеке ассистент Кыргыз Республикасынын мыйзамдарына ылайык келишимде жана ушул Жободо каралган өздөрүнүн милдеттерин тиешелүү эмес түрдө аткарганда же аткарбаганда жоопкерчилик тартат.</w:t>
            </w:r>
          </w:p>
          <w:p w14:paraId="18E1328E"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24. Аймактык бөлүм төмөнкүлөргө укуктуу:</w:t>
            </w:r>
          </w:p>
          <w:p w14:paraId="21D7D392" w14:textId="125D1E8C" w:rsidR="00B66349"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 жеке ассистенттин кызмат көрсөтүүлөрүнүн ак ниет аткарылгандыгын ырастоочу кошумча маалыматтарды жана документтерди суроого, анын ичинде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баккан адам</w:t>
            </w:r>
          </w:p>
          <w:p w14:paraId="2EA3200E"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жөнүндө маалыматты кошуналарынан, туугандарынан жана башка адамдардан суроого;</w:t>
            </w:r>
          </w:p>
          <w:p w14:paraId="431176FA"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анын шарттары бузулган учурда келишимди бир тараптуу бузууга.</w:t>
            </w:r>
          </w:p>
          <w:p w14:paraId="100E3003"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25. Аймактык бөлүм төмөнкүлөргө милдеттүү:</w:t>
            </w:r>
          </w:p>
          <w:p w14:paraId="0B5498BE"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баккан жеке ассистенттердин эсебин жүргүзүүгө:</w:t>
            </w:r>
          </w:p>
          <w:p w14:paraId="47746699"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 жеке ассистенттер үчүн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окутуучу семинарларды уюштуруу;</w:t>
            </w:r>
          </w:p>
          <w:p w14:paraId="5790D08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укуктарын жана мыйзамдуу кызыкчылыктарын коргоого;</w:t>
            </w:r>
          </w:p>
          <w:p w14:paraId="699D8A4F" w14:textId="32CF1616"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4) </w:t>
            </w:r>
            <w:r w:rsidR="00757E9F" w:rsidRPr="00757E9F">
              <w:rPr>
                <w:rFonts w:ascii="Times New Roman" w:eastAsia="Times New Roman" w:hAnsi="Times New Roman" w:cs="Times New Roman"/>
                <w:sz w:val="28"/>
                <w:szCs w:val="28"/>
                <w:lang w:val="ky-KG"/>
              </w:rPr>
              <w:t xml:space="preserve">түзүлгөн келишимге ылайык жеке </w:t>
            </w:r>
            <w:r w:rsidR="00757E9F">
              <w:rPr>
                <w:rFonts w:ascii="Times New Roman" w:eastAsia="Times New Roman" w:hAnsi="Times New Roman" w:cs="Times New Roman"/>
                <w:sz w:val="28"/>
                <w:szCs w:val="28"/>
                <w:lang w:val="ky-KG"/>
              </w:rPr>
              <w:t>ассистент</w:t>
            </w:r>
            <w:r w:rsidR="00757E9F" w:rsidRPr="00757E9F">
              <w:rPr>
                <w:rFonts w:ascii="Times New Roman" w:eastAsia="Times New Roman" w:hAnsi="Times New Roman" w:cs="Times New Roman"/>
                <w:sz w:val="28"/>
                <w:szCs w:val="28"/>
                <w:lang w:val="ky-KG"/>
              </w:rPr>
              <w:t xml:space="preserve"> кызмат</w:t>
            </w:r>
            <w:r w:rsidR="00757E9F">
              <w:rPr>
                <w:rFonts w:ascii="Times New Roman" w:eastAsia="Times New Roman" w:hAnsi="Times New Roman" w:cs="Times New Roman"/>
                <w:sz w:val="28"/>
                <w:szCs w:val="28"/>
                <w:lang w:val="ky-KG"/>
              </w:rPr>
              <w:t xml:space="preserve">ын төлөө </w:t>
            </w:r>
            <w:r w:rsidR="00757E9F" w:rsidRPr="00757E9F">
              <w:rPr>
                <w:rFonts w:ascii="Times New Roman" w:eastAsia="Times New Roman" w:hAnsi="Times New Roman" w:cs="Times New Roman"/>
                <w:sz w:val="28"/>
                <w:szCs w:val="28"/>
                <w:lang w:val="ky-KG"/>
              </w:rPr>
              <w:t xml:space="preserve">үчүн </w:t>
            </w:r>
            <w:r w:rsidR="00757E9F">
              <w:rPr>
                <w:rFonts w:ascii="Times New Roman" w:eastAsia="Times New Roman" w:hAnsi="Times New Roman" w:cs="Times New Roman"/>
                <w:sz w:val="28"/>
                <w:szCs w:val="28"/>
                <w:lang w:val="ky-KG"/>
              </w:rPr>
              <w:t xml:space="preserve">табыштаманы </w:t>
            </w:r>
            <w:r w:rsidR="00757E9F" w:rsidRPr="000933DC">
              <w:rPr>
                <w:rFonts w:ascii="Times New Roman" w:eastAsia="Times New Roman" w:hAnsi="Times New Roman" w:cs="Times New Roman"/>
                <w:sz w:val="28"/>
                <w:szCs w:val="28"/>
                <w:lang w:val="ky-KG"/>
              </w:rPr>
              <w:t>акы төлөө жөнүндө арызды ыйгарым укуктуу органга</w:t>
            </w:r>
            <w:r w:rsidR="00757E9F">
              <w:rPr>
                <w:rFonts w:ascii="Times New Roman" w:eastAsia="Times New Roman" w:hAnsi="Times New Roman" w:cs="Times New Roman"/>
                <w:sz w:val="28"/>
                <w:szCs w:val="28"/>
                <w:lang w:val="ky-KG"/>
              </w:rPr>
              <w:t xml:space="preserve"> өз убагында жиберет</w:t>
            </w:r>
            <w:r w:rsidRPr="00843B3C">
              <w:rPr>
                <w:rFonts w:ascii="Times New Roman" w:eastAsia="Times New Roman" w:hAnsi="Times New Roman" w:cs="Times New Roman"/>
                <w:b/>
                <w:bCs/>
                <w:sz w:val="28"/>
                <w:szCs w:val="28"/>
                <w:lang w:val="ky-KG" w:eastAsia="ru-RU"/>
              </w:rPr>
              <w:t>;</w:t>
            </w:r>
          </w:p>
          <w:p w14:paraId="5BCFF7C7"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5) жеке ассистенттин ишине жана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реабилитациялоонун жеке планын аткарууга мониторинг жүргүзүүгө;</w:t>
            </w:r>
          </w:p>
          <w:p w14:paraId="54616987"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6) келишимдин шарттарын жана ушул Жобону сактоого.</w:t>
            </w:r>
          </w:p>
          <w:p w14:paraId="0B3EDE5C" w14:textId="77777777" w:rsidR="00A358FA" w:rsidRPr="00843B3C" w:rsidRDefault="00A358FA" w:rsidP="00843B3C">
            <w:pPr>
              <w:shd w:val="clear" w:color="auto" w:fill="FFFFFF"/>
              <w:spacing w:after="0" w:line="240" w:lineRule="auto"/>
              <w:ind w:left="1134" w:right="459"/>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5-глава. Келишимди колдонууну токтотуу</w:t>
            </w:r>
          </w:p>
          <w:p w14:paraId="05E5260C"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26. Келишимди колдонуу төмөнкү учурларда токтотулат:</w:t>
            </w:r>
          </w:p>
          <w:p w14:paraId="42F15DCC" w14:textId="77777777" w:rsidR="00A358FA" w:rsidRPr="00843B3C" w:rsidRDefault="00A358FA" w:rsidP="00843B3C">
            <w:pPr>
              <w:shd w:val="clear" w:color="auto" w:fill="FFFFFF"/>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1)  келишимди колдонуу мөөнөтү аяктаганда;      </w:t>
            </w:r>
          </w:p>
          <w:p w14:paraId="40A820DE" w14:textId="77777777" w:rsidR="00A358FA" w:rsidRPr="00843B3C" w:rsidRDefault="00A358FA" w:rsidP="00843B3C">
            <w:pPr>
              <w:shd w:val="clear" w:color="auto" w:fill="FFFFFF"/>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2) ден соолугунун мүмкүнчүлүктөрү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менчигинин түрүнө карабастан </w:t>
            </w:r>
            <w:r w:rsidRPr="00843B3C">
              <w:rPr>
                <w:rFonts w:ascii="Times New Roman" w:eastAsia="Times New Roman" w:hAnsi="Times New Roman" w:cs="Times New Roman"/>
                <w:b/>
                <w:bCs/>
                <w:sz w:val="28"/>
                <w:szCs w:val="28"/>
                <w:lang w:val="ky-KG" w:eastAsia="ru-RU"/>
              </w:rPr>
              <w:t>күнү-түнү</w:t>
            </w:r>
            <w:r w:rsidRPr="00843B3C">
              <w:rPr>
                <w:rFonts w:ascii="Times New Roman" w:eastAsia="Times New Roman" w:hAnsi="Times New Roman" w:cs="Times New Roman"/>
                <w:sz w:val="28"/>
                <w:szCs w:val="28"/>
                <w:lang w:val="ky-KG" w:eastAsia="ru-RU"/>
              </w:rPr>
              <w:t xml:space="preserve"> жашаган интернат тибиндеги жана</w:t>
            </w:r>
            <w:r w:rsidRPr="00843B3C">
              <w:rPr>
                <w:rFonts w:ascii="Times New Roman" w:eastAsia="Times New Roman" w:hAnsi="Times New Roman" w:cs="Times New Roman"/>
                <w:b/>
                <w:bCs/>
                <w:sz w:val="28"/>
                <w:szCs w:val="28"/>
                <w:lang w:val="ky-KG" w:eastAsia="ru-RU"/>
              </w:rPr>
              <w:t xml:space="preserve"> социалдык стационардык мекемелерге</w:t>
            </w:r>
            <w:r w:rsidRPr="00843B3C">
              <w:rPr>
                <w:rFonts w:ascii="Times New Roman" w:eastAsia="Times New Roman" w:hAnsi="Times New Roman" w:cs="Times New Roman"/>
                <w:sz w:val="28"/>
                <w:szCs w:val="28"/>
                <w:lang w:val="ky-KG" w:eastAsia="ru-RU"/>
              </w:rPr>
              <w:t xml:space="preserve"> жайгаштырганда;</w:t>
            </w:r>
          </w:p>
          <w:p w14:paraId="0D01C29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 ата-энелик укуктардан ажыратканда же ата-энелик укуктарды чектегенде же баланы асырап алган үй-бүлөдөн алып койгондо же камкордук же көзөмөлдүк укуктары токтотулганда;</w:t>
            </w:r>
          </w:p>
          <w:p w14:paraId="1793ABF9"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4)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абалы жакшырганда, айыкканда;</w:t>
            </w:r>
          </w:p>
          <w:p w14:paraId="17392602"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5) эгерде </w:t>
            </w:r>
            <w:r w:rsidRPr="00843B3C">
              <w:rPr>
                <w:rFonts w:ascii="Times New Roman" w:eastAsia="Times New Roman" w:hAnsi="Times New Roman" w:cs="Times New Roman"/>
                <w:b/>
                <w:bCs/>
                <w:sz w:val="28"/>
                <w:szCs w:val="28"/>
                <w:lang w:val="ky-KG" w:eastAsia="ru-RU"/>
              </w:rPr>
              <w:t>кызмат алуучу</w:t>
            </w:r>
            <w:r w:rsidRPr="00843B3C">
              <w:rPr>
                <w:rFonts w:ascii="Times New Roman" w:eastAsia="Times New Roman" w:hAnsi="Times New Roman" w:cs="Times New Roman"/>
                <w:sz w:val="28"/>
                <w:szCs w:val="28"/>
                <w:lang w:val="ky-KG" w:eastAsia="ru-RU"/>
              </w:rPr>
              <w:t xml:space="preserve"> жеке ассистент же жеке ассистенттин күнөөсү боюнча башка адам тарабынан кара күч жана (же) психикалык, ошондой эле зомбулуктун башка түрлөрүнө дуушар болсо; </w:t>
            </w:r>
          </w:p>
          <w:p w14:paraId="0673D733"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6) келишимдин шарттары сакталбаганда;</w:t>
            </w:r>
          </w:p>
          <w:p w14:paraId="2513630C" w14:textId="3225B1D2"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7) </w:t>
            </w:r>
            <w:r w:rsidRPr="00843B3C">
              <w:rPr>
                <w:rFonts w:ascii="Times New Roman" w:eastAsia="Times New Roman" w:hAnsi="Times New Roman" w:cs="Times New Roman"/>
                <w:b/>
                <w:bCs/>
                <w:sz w:val="28"/>
                <w:szCs w:val="28"/>
                <w:lang w:val="ky-KG" w:eastAsia="ru-RU"/>
              </w:rPr>
              <w:t>багуу</w:t>
            </w:r>
            <w:r w:rsidR="00757E9F">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а жана көзөмөл</w:t>
            </w:r>
            <w:r w:rsidR="00757E9F">
              <w:rPr>
                <w:rFonts w:ascii="Times New Roman" w:eastAsia="Times New Roman" w:hAnsi="Times New Roman" w:cs="Times New Roman"/>
                <w:b/>
                <w:bCs/>
                <w:sz w:val="28"/>
                <w:szCs w:val="28"/>
                <w:lang w:val="ky-KG" w:eastAsia="ru-RU"/>
              </w:rPr>
              <w:t>г</w:t>
            </w:r>
            <w:r w:rsidRPr="00843B3C">
              <w:rPr>
                <w:rFonts w:ascii="Times New Roman" w:eastAsia="Times New Roman" w:hAnsi="Times New Roman" w:cs="Times New Roman"/>
                <w:b/>
                <w:bCs/>
                <w:sz w:val="28"/>
                <w:szCs w:val="28"/>
                <w:lang w:val="ky-KG" w:eastAsia="ru-RU"/>
              </w:rPr>
              <w:t>ө</w:t>
            </w:r>
            <w:r w:rsidRPr="00843B3C">
              <w:rPr>
                <w:rFonts w:ascii="Times New Roman" w:eastAsia="Times New Roman" w:hAnsi="Times New Roman" w:cs="Times New Roman"/>
                <w:sz w:val="28"/>
                <w:szCs w:val="28"/>
                <w:lang w:val="ky-KG" w:eastAsia="ru-RU"/>
              </w:rPr>
              <w:t xml:space="preserve"> дайыма </w:t>
            </w:r>
            <w:r w:rsidR="00757E9F">
              <w:rPr>
                <w:rFonts w:ascii="Times New Roman" w:eastAsia="Times New Roman" w:hAnsi="Times New Roman" w:cs="Times New Roman"/>
                <w:sz w:val="28"/>
                <w:szCs w:val="28"/>
                <w:lang w:val="ky-KG" w:eastAsia="ru-RU"/>
              </w:rPr>
              <w:t xml:space="preserve">бирөөгө </w:t>
            </w:r>
            <w:r w:rsidRPr="00843B3C">
              <w:rPr>
                <w:rFonts w:ascii="Times New Roman" w:eastAsia="Times New Roman" w:hAnsi="Times New Roman" w:cs="Times New Roman"/>
                <w:sz w:val="28"/>
                <w:szCs w:val="28"/>
                <w:lang w:val="ky-KG" w:eastAsia="ru-RU"/>
              </w:rPr>
              <w:t>муктаж болгон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кызмат көрсөтүүдөн жеке ассистент ыктыярдуу баш тартканда;</w:t>
            </w:r>
          </w:p>
          <w:p w14:paraId="73CB7A94"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8) ден соолугунун мүмкүнчүлүгү чектелүү бала/</w:t>
            </w:r>
            <w:r w:rsidRPr="00843B3C">
              <w:rPr>
                <w:rFonts w:ascii="Times New Roman" w:eastAsia="Times New Roman" w:hAnsi="Times New Roman" w:cs="Times New Roman"/>
                <w:b/>
                <w:bCs/>
                <w:sz w:val="28"/>
                <w:szCs w:val="28"/>
                <w:lang w:val="ky-KG" w:eastAsia="ru-RU"/>
              </w:rPr>
              <w:t>адам</w:t>
            </w:r>
            <w:r w:rsidRPr="00843B3C">
              <w:rPr>
                <w:rFonts w:ascii="Times New Roman" w:eastAsia="Times New Roman" w:hAnsi="Times New Roman" w:cs="Times New Roman"/>
                <w:sz w:val="28"/>
                <w:szCs w:val="28"/>
                <w:lang w:val="ky-KG" w:eastAsia="ru-RU"/>
              </w:rPr>
              <w:t xml:space="preserve"> же жеке ассистент каза болгондо;</w:t>
            </w:r>
          </w:p>
          <w:p w14:paraId="602A7AF2"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9) ден соолугунун мүмкүнчүлүгү чектелүү бала</w:t>
            </w:r>
            <w:r w:rsidRPr="00843B3C">
              <w:rPr>
                <w:rFonts w:ascii="Times New Roman" w:eastAsia="Times New Roman" w:hAnsi="Times New Roman" w:cs="Times New Roman"/>
                <w:b/>
                <w:bCs/>
                <w:sz w:val="28"/>
                <w:szCs w:val="28"/>
                <w:lang w:val="ky-KG" w:eastAsia="ru-RU"/>
              </w:rPr>
              <w:t>/адам</w:t>
            </w:r>
            <w:r w:rsidRPr="00843B3C">
              <w:rPr>
                <w:rFonts w:ascii="Times New Roman" w:eastAsia="Times New Roman" w:hAnsi="Times New Roman" w:cs="Times New Roman"/>
                <w:sz w:val="28"/>
                <w:szCs w:val="28"/>
                <w:lang w:val="ky-KG" w:eastAsia="ru-RU"/>
              </w:rPr>
              <w:t xml:space="preserve"> келишим түзүлгөн аймактык бөлүмдүн жоопкерчилигиндеги райондун аймагынын чегинен тышкары жаңы жашаган жерге көчкөн учурда;</w:t>
            </w:r>
          </w:p>
          <w:p w14:paraId="2DA89D1F"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lastRenderedPageBreak/>
              <w:t>Жаңы жашаган жери боюнча келишим түзүү ушул Жобого ылайык жүргүзүлөт;</w:t>
            </w:r>
          </w:p>
          <w:p w14:paraId="38A070C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10) келишим мөөнөтүнөн мурда бузулганда.</w:t>
            </w:r>
          </w:p>
          <w:p w14:paraId="7E143E56"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Жеке ассистент келишимди токтотууга негиз болгон учурдун келгени жөнүндө аймактык бөлүмгө 5 жумуш күндүн ичинде маалымдоого милдеттүү.</w:t>
            </w:r>
          </w:p>
          <w:p w14:paraId="69A86F96"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26-1. Өзгөчө кырдаал/өзгөчө абал режиминин шарттарында өзгөчө кырдаал/өзгөчө абал режимин алып салган айдан кийинки айдын акыркы күнүнө чейин төмөнкүлөрдүн жарактуулук мөөнөтү узартылат:</w:t>
            </w:r>
          </w:p>
          <w:p w14:paraId="7DCDC18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ушул Жобонун 26-пунктунун 3 жана 5-8-пунктчаларындагы учурларды кошпогондо, өзгөчө кырдаал/өзгөчө абал мезгилинде жарактуулугу аяктай турган </w:t>
            </w:r>
            <w:r w:rsidRPr="00843B3C">
              <w:rPr>
                <w:rFonts w:ascii="Times New Roman" w:eastAsia="Times New Roman" w:hAnsi="Times New Roman" w:cs="Times New Roman"/>
                <w:b/>
                <w:bCs/>
                <w:sz w:val="28"/>
                <w:szCs w:val="28"/>
                <w:lang w:val="ky-KG" w:eastAsia="ru-RU"/>
              </w:rPr>
              <w:t>бирөөнүн багуусуна жана көзөмөлүнө</w:t>
            </w:r>
            <w:r w:rsidRPr="00843B3C">
              <w:rPr>
                <w:rFonts w:ascii="Times New Roman" w:eastAsia="Times New Roman" w:hAnsi="Times New Roman" w:cs="Times New Roman"/>
                <w:sz w:val="28"/>
                <w:szCs w:val="28"/>
                <w:lang w:val="ky-KG" w:eastAsia="ru-RU"/>
              </w:rPr>
              <w:t xml:space="preserve"> дайыма муктаж болгон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жеке ассистентинин кызмат көрсөтүүлөрүнө келишимдин;</w:t>
            </w:r>
          </w:p>
          <w:p w14:paraId="59874C49" w14:textId="32F6D72E" w:rsidR="00A358FA"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 xml:space="preserve">бирөөнүн багуусуна жана көзөмөлүнө </w:t>
            </w:r>
            <w:r w:rsidRPr="00843B3C">
              <w:rPr>
                <w:rFonts w:ascii="Times New Roman" w:eastAsia="Times New Roman" w:hAnsi="Times New Roman" w:cs="Times New Roman"/>
                <w:sz w:val="28"/>
                <w:szCs w:val="28"/>
                <w:lang w:val="ky-KG" w:eastAsia="ru-RU"/>
              </w:rPr>
              <w:t>дайыма муктаждыгы дайыма муктаж болгон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жеке ассистентинин кызмат көрсөтүүлөрүнө ыктыярдуу патенттердин жана камсыздандыруу полистеринин.</w:t>
            </w:r>
          </w:p>
          <w:p w14:paraId="42A9C013" w14:textId="77777777" w:rsidR="00A510F6" w:rsidRPr="00843B3C" w:rsidRDefault="00A510F6"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3E0B1FA2" w14:textId="77777777" w:rsidR="00A358FA" w:rsidRPr="00843B3C" w:rsidRDefault="00A358FA" w:rsidP="00843B3C">
            <w:pPr>
              <w:shd w:val="clear" w:color="auto" w:fill="FFFFFF"/>
              <w:spacing w:after="0" w:line="240" w:lineRule="auto"/>
              <w:ind w:left="1134" w:right="884"/>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6-глава. Ден соолугунун мүмкүнчүлүгү чектелүү баланы/</w:t>
            </w:r>
            <w:r w:rsidRPr="00843B3C">
              <w:rPr>
                <w:rFonts w:ascii="Times New Roman" w:eastAsia="Times New Roman" w:hAnsi="Times New Roman" w:cs="Times New Roman"/>
                <w:sz w:val="28"/>
                <w:szCs w:val="28"/>
                <w:lang w:val="ky-KG" w:eastAsia="ru-RU"/>
              </w:rPr>
              <w:t>адамды</w:t>
            </w:r>
            <w:r w:rsidRPr="00843B3C">
              <w:rPr>
                <w:rFonts w:ascii="Times New Roman" w:eastAsia="Times New Roman" w:hAnsi="Times New Roman" w:cs="Times New Roman"/>
                <w:b/>
                <w:bCs/>
                <w:sz w:val="28"/>
                <w:szCs w:val="28"/>
                <w:lang w:val="ky-KG" w:eastAsia="ru-RU"/>
              </w:rPr>
              <w:t xml:space="preserve"> багуу боюнча мониторинг жүргүзүү</w:t>
            </w:r>
          </w:p>
          <w:p w14:paraId="4BC94F16"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27. Ден соолугунун мүмкүнчүлүгү чектелүү балдардын/</w:t>
            </w:r>
            <w:r w:rsidRPr="00843B3C">
              <w:rPr>
                <w:rFonts w:ascii="Times New Roman" w:eastAsia="Times New Roman" w:hAnsi="Times New Roman" w:cs="Times New Roman"/>
                <w:b/>
                <w:bCs/>
                <w:sz w:val="28"/>
                <w:szCs w:val="28"/>
                <w:lang w:val="ky-KG" w:eastAsia="ru-RU"/>
              </w:rPr>
              <w:t>адамдардын</w:t>
            </w:r>
            <w:r w:rsidRPr="00843B3C">
              <w:rPr>
                <w:rFonts w:ascii="Times New Roman" w:eastAsia="Times New Roman" w:hAnsi="Times New Roman" w:cs="Times New Roman"/>
                <w:sz w:val="28"/>
                <w:szCs w:val="28"/>
                <w:lang w:val="ky-KG" w:eastAsia="ru-RU"/>
              </w:rPr>
              <w:t xml:space="preserve"> укуктарын жана мыйзамдуу кызыкчылыктарын коргоо максатында аймактык бөлүм жашаган жери боюнча ден соолугунун мүмкүнчүлүгү </w:t>
            </w:r>
            <w:r w:rsidRPr="00843B3C">
              <w:rPr>
                <w:rFonts w:ascii="Times New Roman" w:eastAsia="Times New Roman" w:hAnsi="Times New Roman" w:cs="Times New Roman"/>
                <w:sz w:val="28"/>
                <w:szCs w:val="28"/>
                <w:lang w:val="ky-KG" w:eastAsia="ru-RU"/>
              </w:rPr>
              <w:lastRenderedPageBreak/>
              <w:t>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ишине мониторинг жүргүзөт.</w:t>
            </w:r>
          </w:p>
          <w:p w14:paraId="04EBD28B"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мониторинг аймактык бөлүмдүн кызматкери тарабынан жүргүзүлөт:</w:t>
            </w:r>
          </w:p>
          <w:p w14:paraId="65F8BFEA"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ай сайын-аймактык</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бөлүм менен келишим түзүлгөн күндөн тартып</w:t>
            </w:r>
            <w:r w:rsidRPr="00843B3C">
              <w:rPr>
                <w:rFonts w:ascii="Times New Roman" w:eastAsia="Times New Roman" w:hAnsi="Times New Roman" w:cs="Times New Roman"/>
                <w:b/>
                <w:bCs/>
                <w:sz w:val="28"/>
                <w:szCs w:val="28"/>
                <w:lang w:val="ky-KG" w:eastAsia="ru-RU"/>
              </w:rPr>
              <w:t xml:space="preserve"> үч ай өткөнгө чейин, андан кийин ар квартал сайын;</w:t>
            </w:r>
          </w:p>
          <w:p w14:paraId="12E74E4D"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пландан тышкары (жазуу жүзүндө, оозеки, анонимдүү арыздар жана даттануулар келип түшкөн учурда).</w:t>
            </w:r>
          </w:p>
          <w:p w14:paraId="4EB38EBA" w14:textId="77777777" w:rsidR="00A358FA" w:rsidRPr="00843B3C" w:rsidRDefault="00A358FA" w:rsidP="00843B3C">
            <w:pPr>
              <w:shd w:val="clear" w:color="auto" w:fill="FFFFFF"/>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28. Мониторингдин жыйынтыгы боюнча аймактык бөлүмдүн кызматкери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жеке ассистенттин иши жөнүндө отчет түзөт.</w:t>
            </w:r>
          </w:p>
          <w:p w14:paraId="3B86DDFD" w14:textId="77984DED"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29. Отчетто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ден соолугунун абалы, эмоциялык жана жүрүм-турумдук өнүгүшү, тышкы кебетеси жана үй-бүлөсү менен мамилеси тууралуу маалыматтар жана реабилитациялоонун жекече планынын аткарылуу натыйжасы чагылдырылат.</w:t>
            </w:r>
          </w:p>
          <w:p w14:paraId="3C544F16" w14:textId="77777777" w:rsidR="00A358FA" w:rsidRPr="00843B3C" w:rsidRDefault="00A358FA"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30.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отчет контролдук текшерүүнү өткөргөн күндөн тартып 7 жумуш күндүн ичинде таризделет, контролдук текшерүүнү өткөргөн ыйгарым укуктуу органдын аймактык бөлүмүнүн кызматкери кол коёт жана аймактык бөлүмдүн жетекчиси бекитет. Отчет эки нускада таризделет, алардын бири жеке кызматкердин өзүнө отчетту бекиткен күндөн тартып 3 жумуш күндүн ичинде берилет, экинчи нускасы аймактык бөлүмдө сакталат. Ден соолугунун мүмкүнчүлүгү </w:t>
            </w:r>
            <w:r w:rsidRPr="00843B3C">
              <w:rPr>
                <w:rFonts w:ascii="Times New Roman" w:eastAsia="Times New Roman" w:hAnsi="Times New Roman" w:cs="Times New Roman"/>
                <w:sz w:val="28"/>
                <w:szCs w:val="28"/>
                <w:lang w:val="ky-KG" w:eastAsia="ru-RU"/>
              </w:rPr>
              <w:lastRenderedPageBreak/>
              <w:t>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отчет ден соолугунун мүмкүнчүлүгү чектелген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өздүк ишинде сакталат.</w:t>
            </w:r>
          </w:p>
          <w:p w14:paraId="1CC08C2A" w14:textId="77777777" w:rsidR="006C0D29" w:rsidRPr="00843B3C" w:rsidRDefault="006C0D29" w:rsidP="00843B3C">
            <w:pPr>
              <w:spacing w:after="0" w:line="240" w:lineRule="auto"/>
              <w:jc w:val="both"/>
              <w:rPr>
                <w:rFonts w:ascii="Times New Roman" w:eastAsia="Times New Roman" w:hAnsi="Times New Roman" w:cs="Times New Roman"/>
                <w:sz w:val="28"/>
                <w:szCs w:val="28"/>
                <w:lang w:val="ky-KG" w:eastAsia="ru-RU"/>
              </w:rPr>
            </w:pPr>
          </w:p>
          <w:p w14:paraId="6C42CAEA" w14:textId="2B34625D" w:rsidR="00A510F6" w:rsidRPr="00A510F6" w:rsidRDefault="00A510F6" w:rsidP="00A510F6">
            <w:pPr>
              <w:spacing w:after="0" w:line="240" w:lineRule="auto"/>
              <w:ind w:left="3326" w:firstLine="388"/>
              <w:jc w:val="both"/>
              <w:rPr>
                <w:rFonts w:ascii="Times New Roman" w:eastAsia="Times New Roman" w:hAnsi="Times New Roman" w:cs="Times New Roman"/>
                <w:sz w:val="28"/>
                <w:szCs w:val="28"/>
                <w:lang w:val="ky-KG" w:eastAsia="ru-RU"/>
              </w:rPr>
            </w:pPr>
            <w:r w:rsidRPr="00A510F6">
              <w:rPr>
                <w:rFonts w:ascii="Times New Roman" w:eastAsia="Times New Roman" w:hAnsi="Times New Roman" w:cs="Times New Roman"/>
                <w:sz w:val="28"/>
                <w:szCs w:val="28"/>
                <w:lang w:val="ky-KG" w:eastAsia="ru-RU"/>
              </w:rPr>
              <w:t>Багууга жана көзөмөлгө дайыма</w:t>
            </w:r>
            <w:r>
              <w:rPr>
                <w:rFonts w:ascii="Times New Roman" w:eastAsia="Times New Roman" w:hAnsi="Times New Roman" w:cs="Times New Roman"/>
                <w:sz w:val="28"/>
                <w:szCs w:val="28"/>
                <w:lang w:val="ky-KG" w:eastAsia="ru-RU"/>
              </w:rPr>
              <w:t xml:space="preserve"> </w:t>
            </w:r>
            <w:r w:rsidRPr="00A510F6">
              <w:rPr>
                <w:rFonts w:ascii="Times New Roman" w:eastAsia="Times New Roman" w:hAnsi="Times New Roman" w:cs="Times New Roman"/>
                <w:b/>
                <w:bCs/>
                <w:sz w:val="28"/>
                <w:szCs w:val="28"/>
                <w:lang w:val="ky-KG" w:eastAsia="ru-RU"/>
              </w:rPr>
              <w:t>бирөөгө</w:t>
            </w:r>
            <w:r w:rsidRPr="00A510F6">
              <w:rPr>
                <w:rFonts w:ascii="Times New Roman" w:eastAsia="Times New Roman" w:hAnsi="Times New Roman" w:cs="Times New Roman"/>
                <w:sz w:val="28"/>
                <w:szCs w:val="28"/>
                <w:lang w:val="ky-KG" w:eastAsia="ru-RU"/>
              </w:rPr>
              <w:t xml:space="preserve"> муктаж болгон ден соолугунун мүмкүнчүлүгү чектелүү баланын</w:t>
            </w:r>
            <w:r w:rsidR="005F49D4" w:rsidRPr="005F49D4">
              <w:rPr>
                <w:rFonts w:ascii="Times New Roman" w:eastAsia="Times New Roman" w:hAnsi="Times New Roman" w:cs="Times New Roman"/>
                <w:sz w:val="28"/>
                <w:szCs w:val="28"/>
                <w:lang w:val="ky-KG" w:eastAsia="ru-RU"/>
              </w:rPr>
              <w:t>/</w:t>
            </w:r>
            <w:r w:rsidR="005F49D4" w:rsidRPr="005F49D4">
              <w:rPr>
                <w:rFonts w:ascii="Times New Roman" w:eastAsia="Times New Roman" w:hAnsi="Times New Roman" w:cs="Times New Roman"/>
                <w:b/>
                <w:bCs/>
                <w:sz w:val="28"/>
                <w:szCs w:val="28"/>
                <w:lang w:val="ky-KG" w:eastAsia="ru-RU"/>
              </w:rPr>
              <w:t>адамдын</w:t>
            </w:r>
            <w:r w:rsidRPr="00A510F6">
              <w:rPr>
                <w:rFonts w:ascii="Times New Roman" w:eastAsia="Times New Roman" w:hAnsi="Times New Roman" w:cs="Times New Roman"/>
                <w:sz w:val="28"/>
                <w:szCs w:val="28"/>
                <w:lang w:val="ky-KG" w:eastAsia="ru-RU"/>
              </w:rPr>
              <w:t xml:space="preserve"> жеке ассистентинин кызмат көрсөтүүлөрүнө акы төлөөнүн шарттары жөнүндө жобого</w:t>
            </w:r>
          </w:p>
          <w:p w14:paraId="6189A6B2" w14:textId="596F681F" w:rsidR="006C0D29" w:rsidRPr="00843B3C" w:rsidRDefault="00A510F6" w:rsidP="00A510F6">
            <w:pPr>
              <w:spacing w:after="0" w:line="240" w:lineRule="auto"/>
              <w:jc w:val="right"/>
              <w:rPr>
                <w:rFonts w:ascii="Times New Roman" w:eastAsia="Times New Roman" w:hAnsi="Times New Roman" w:cs="Times New Roman"/>
                <w:sz w:val="28"/>
                <w:szCs w:val="28"/>
                <w:lang w:val="ky-KG" w:eastAsia="ru-RU"/>
              </w:rPr>
            </w:pPr>
            <w:r w:rsidRPr="00A510F6">
              <w:rPr>
                <w:rFonts w:ascii="Times New Roman" w:eastAsia="Times New Roman" w:hAnsi="Times New Roman" w:cs="Times New Roman"/>
                <w:sz w:val="28"/>
                <w:szCs w:val="28"/>
                <w:lang w:val="ky-KG" w:eastAsia="ru-RU"/>
              </w:rPr>
              <w:t>1-тиркеме</w:t>
            </w:r>
            <w:r w:rsidR="006C0D29" w:rsidRPr="00843B3C">
              <w:rPr>
                <w:rFonts w:ascii="Times New Roman" w:eastAsia="Times New Roman" w:hAnsi="Times New Roman" w:cs="Times New Roman"/>
                <w:sz w:val="28"/>
                <w:szCs w:val="28"/>
                <w:lang w:val="ky-KG" w:eastAsia="ru-RU"/>
              </w:rPr>
              <w:t xml:space="preserve"> </w:t>
            </w:r>
          </w:p>
          <w:p w14:paraId="78CCF5C5" w14:textId="77777777" w:rsidR="006C0D29" w:rsidRPr="00843B3C" w:rsidRDefault="006C0D29" w:rsidP="00843B3C">
            <w:pPr>
              <w:spacing w:after="0" w:line="240" w:lineRule="auto"/>
              <w:jc w:val="both"/>
              <w:rPr>
                <w:rFonts w:ascii="Times New Roman" w:eastAsia="Times New Roman" w:hAnsi="Times New Roman" w:cs="Times New Roman"/>
                <w:sz w:val="28"/>
                <w:szCs w:val="28"/>
                <w:lang w:val="ky-KG" w:eastAsia="ru-RU"/>
              </w:rPr>
            </w:pPr>
          </w:p>
          <w:p w14:paraId="69FD711D" w14:textId="77777777" w:rsidR="006C0D29" w:rsidRPr="00843B3C" w:rsidRDefault="006C0D29"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Форма</w:t>
            </w:r>
          </w:p>
          <w:p w14:paraId="22003C04" w14:textId="77777777" w:rsidR="005F49D4" w:rsidRDefault="00A510F6" w:rsidP="00843B3C">
            <w:pPr>
              <w:shd w:val="clear" w:color="auto" w:fill="FFFFFF"/>
              <w:spacing w:after="0" w:line="240" w:lineRule="auto"/>
              <w:ind w:left="1134" w:right="1509"/>
              <w:jc w:val="center"/>
              <w:rPr>
                <w:rFonts w:ascii="Times New Roman" w:eastAsia="Times New Roman" w:hAnsi="Times New Roman" w:cs="Times New Roman"/>
                <w:sz w:val="28"/>
                <w:szCs w:val="28"/>
                <w:lang w:val="ky-KG" w:eastAsia="ru-RU"/>
              </w:rPr>
            </w:pPr>
            <w:r w:rsidRPr="00A510F6">
              <w:rPr>
                <w:rFonts w:ascii="Times New Roman" w:eastAsia="Times New Roman" w:hAnsi="Times New Roman" w:cs="Times New Roman"/>
                <w:sz w:val="28"/>
                <w:szCs w:val="28"/>
                <w:lang w:val="ky-KG" w:eastAsia="ru-RU"/>
              </w:rPr>
              <w:t xml:space="preserve">Багууга жана көзөмөлгө дайыма </w:t>
            </w:r>
            <w:r w:rsidRPr="00A510F6">
              <w:rPr>
                <w:rFonts w:ascii="Times New Roman" w:eastAsia="Times New Roman" w:hAnsi="Times New Roman" w:cs="Times New Roman"/>
                <w:b/>
                <w:bCs/>
                <w:sz w:val="28"/>
                <w:szCs w:val="28"/>
                <w:lang w:val="ky-KG" w:eastAsia="ru-RU"/>
              </w:rPr>
              <w:t>бирөөгө</w:t>
            </w:r>
            <w:r>
              <w:rPr>
                <w:rFonts w:ascii="Times New Roman" w:eastAsia="Times New Roman" w:hAnsi="Times New Roman" w:cs="Times New Roman"/>
                <w:sz w:val="28"/>
                <w:szCs w:val="28"/>
                <w:lang w:val="ky-KG" w:eastAsia="ru-RU"/>
              </w:rPr>
              <w:t xml:space="preserve"> </w:t>
            </w:r>
            <w:r w:rsidRPr="00A510F6">
              <w:rPr>
                <w:rFonts w:ascii="Times New Roman" w:eastAsia="Times New Roman" w:hAnsi="Times New Roman" w:cs="Times New Roman"/>
                <w:sz w:val="28"/>
                <w:szCs w:val="28"/>
                <w:lang w:val="ky-KG" w:eastAsia="ru-RU"/>
              </w:rPr>
              <w:t>муктаж болгон ден соолугунун мүмкүнчүлүгү чектелүү баланын</w:t>
            </w:r>
            <w:r w:rsidRPr="00A510F6">
              <w:rPr>
                <w:rFonts w:ascii="Times New Roman" w:eastAsia="Times New Roman" w:hAnsi="Times New Roman" w:cs="Times New Roman"/>
                <w:b/>
                <w:bCs/>
                <w:sz w:val="28"/>
                <w:szCs w:val="28"/>
                <w:lang w:val="ky-KG" w:eastAsia="ru-RU"/>
              </w:rPr>
              <w:t>/адамдын</w:t>
            </w:r>
            <w:r w:rsidRPr="00A510F6">
              <w:rPr>
                <w:rFonts w:ascii="Times New Roman" w:eastAsia="Times New Roman" w:hAnsi="Times New Roman" w:cs="Times New Roman"/>
                <w:sz w:val="28"/>
                <w:szCs w:val="28"/>
                <w:lang w:val="ky-KG" w:eastAsia="ru-RU"/>
              </w:rPr>
              <w:t xml:space="preserve"> жеке ассистентинин кызмат көрсөтүүлөрүнө</w:t>
            </w:r>
          </w:p>
          <w:p w14:paraId="173BA0F0" w14:textId="13AE5504" w:rsidR="006C0D29" w:rsidRPr="00843B3C" w:rsidRDefault="006C0D29" w:rsidP="00843B3C">
            <w:pPr>
              <w:shd w:val="clear" w:color="auto" w:fill="FFFFFF"/>
              <w:spacing w:after="0" w:line="240" w:lineRule="auto"/>
              <w:ind w:left="1134" w:right="1509"/>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br/>
              <w:t>ТИПТҮҮ КЕЛИШИМ</w:t>
            </w:r>
          </w:p>
          <w:p w14:paraId="0E6D1ADD" w14:textId="77777777" w:rsidR="006C0D29" w:rsidRPr="00843B3C" w:rsidRDefault="006C0D29" w:rsidP="00843B3C">
            <w:pPr>
              <w:shd w:val="clear" w:color="auto" w:fill="FFFFFF"/>
              <w:spacing w:after="0" w:line="240" w:lineRule="auto"/>
              <w:ind w:left="1134" w:right="1509"/>
              <w:jc w:val="center"/>
              <w:rPr>
                <w:rFonts w:ascii="Times New Roman" w:eastAsia="Times New Roman" w:hAnsi="Times New Roman" w:cs="Times New Roman"/>
                <w:sz w:val="28"/>
                <w:szCs w:val="28"/>
                <w:lang w:val="ky-KG" w:eastAsia="ru-RU"/>
              </w:rPr>
            </w:pPr>
          </w:p>
          <w:p w14:paraId="0AAC3B99" w14:textId="77777777" w:rsidR="006C0D29" w:rsidRPr="00843B3C" w:rsidRDefault="006C0D29" w:rsidP="00843B3C">
            <w:pPr>
              <w:shd w:val="clear" w:color="auto" w:fill="FFFFFF"/>
              <w:spacing w:after="0" w:line="240" w:lineRule="auto"/>
              <w:ind w:firstLine="567"/>
              <w:jc w:val="right"/>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"___" ____________ 20___-жыл.</w:t>
            </w:r>
          </w:p>
          <w:p w14:paraId="0C770F9D" w14:textId="352CBEC8" w:rsidR="006C0D29" w:rsidRPr="00843B3C" w:rsidRDefault="00DA6708" w:rsidP="00843B3C">
            <w:pPr>
              <w:shd w:val="clear" w:color="auto" w:fill="FFFFFF"/>
              <w:spacing w:after="0" w:line="240" w:lineRule="auto"/>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w:t>
            </w:r>
            <w:r w:rsidR="006C0D29" w:rsidRPr="00843B3C">
              <w:rPr>
                <w:rFonts w:ascii="Times New Roman" w:eastAsia="Times New Roman" w:hAnsi="Times New Roman" w:cs="Times New Roman"/>
                <w:sz w:val="28"/>
                <w:szCs w:val="28"/>
                <w:lang w:val="ky-KG" w:eastAsia="ru-RU"/>
              </w:rPr>
              <w:t>Кыргыз Республикасынын Эмгек</w:t>
            </w:r>
            <w:r w:rsidR="006C0D29" w:rsidRPr="00843B3C">
              <w:rPr>
                <w:rFonts w:ascii="Times New Roman" w:eastAsia="Times New Roman" w:hAnsi="Times New Roman" w:cs="Times New Roman"/>
                <w:b/>
                <w:bCs/>
                <w:sz w:val="28"/>
                <w:szCs w:val="28"/>
                <w:lang w:val="ky-KG" w:eastAsia="ru-RU"/>
              </w:rPr>
              <w:t>,</w:t>
            </w:r>
            <w:r w:rsidR="006C0D29" w:rsidRPr="00843B3C">
              <w:rPr>
                <w:rFonts w:ascii="Times New Roman" w:eastAsia="Times New Roman" w:hAnsi="Times New Roman" w:cs="Times New Roman"/>
                <w:sz w:val="28"/>
                <w:szCs w:val="28"/>
                <w:lang w:val="ky-KG" w:eastAsia="ru-RU"/>
              </w:rPr>
              <w:t xml:space="preserve"> социалдык </w:t>
            </w:r>
            <w:r w:rsidR="006C0D29" w:rsidRPr="00843B3C">
              <w:rPr>
                <w:rFonts w:ascii="Times New Roman" w:eastAsia="Times New Roman" w:hAnsi="Times New Roman" w:cs="Times New Roman"/>
                <w:b/>
                <w:bCs/>
                <w:sz w:val="28"/>
                <w:szCs w:val="28"/>
                <w:lang w:val="ky-KG" w:eastAsia="ru-RU"/>
              </w:rPr>
              <w:t>камсыздоо жана миграция</w:t>
            </w:r>
            <w:r w:rsidR="006C0D29" w:rsidRPr="00843B3C">
              <w:rPr>
                <w:rFonts w:ascii="Times New Roman" w:eastAsia="Times New Roman" w:hAnsi="Times New Roman" w:cs="Times New Roman"/>
                <w:sz w:val="28"/>
                <w:szCs w:val="28"/>
                <w:lang w:val="ky-KG" w:eastAsia="ru-RU"/>
              </w:rPr>
              <w:t xml:space="preserve"> министрлигинин аймактык бөлүмүнүн</w:t>
            </w:r>
            <w:r w:rsidR="006C0D29" w:rsidRPr="00843B3C">
              <w:rPr>
                <w:rFonts w:ascii="Times New Roman" w:eastAsia="Times New Roman" w:hAnsi="Times New Roman" w:cs="Times New Roman"/>
                <w:sz w:val="28"/>
                <w:szCs w:val="28"/>
                <w:lang w:val="ky-KG" w:eastAsia="ru-RU"/>
              </w:rPr>
              <w:br/>
              <w:t>атынан, мындан ары "Аймактык бөлүм" деп аталуучу ______________________________________________</w:t>
            </w:r>
          </w:p>
          <w:p w14:paraId="4E9EA1E5" w14:textId="77777777" w:rsidR="006C0D29" w:rsidRPr="00843B3C" w:rsidRDefault="006C0D29" w:rsidP="00843B3C">
            <w:pPr>
              <w:shd w:val="clear" w:color="auto" w:fill="FFFFFF"/>
              <w:spacing w:after="0" w:line="240" w:lineRule="auto"/>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(аты-жөнү)</w:t>
            </w:r>
          </w:p>
          <w:p w14:paraId="36B5C04F" w14:textId="77777777" w:rsidR="006C0D29" w:rsidRPr="00843B3C" w:rsidRDefault="006C0D29" w:rsidP="00843B3C">
            <w:pPr>
              <w:shd w:val="clear" w:color="auto" w:fill="FFFFFF"/>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lastRenderedPageBreak/>
              <w:t>жана мындан ары "Жеке ассистент" деп аталуучу ______________________________________________</w:t>
            </w:r>
          </w:p>
          <w:p w14:paraId="759F62AC" w14:textId="77777777" w:rsidR="006C0D29" w:rsidRPr="00843B3C" w:rsidRDefault="006C0D29" w:rsidP="00843B3C">
            <w:pPr>
              <w:shd w:val="clear" w:color="auto" w:fill="FFFFFF"/>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7E9967BA" w14:textId="77777777" w:rsidR="006C0D29" w:rsidRPr="00843B3C" w:rsidRDefault="006C0D29" w:rsidP="00843B3C">
            <w:pPr>
              <w:shd w:val="clear" w:color="auto" w:fill="FFFFFF"/>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төмөнкүлөр жөнүндө ушул келишимди түзүштү.</w:t>
            </w:r>
          </w:p>
          <w:p w14:paraId="5E2D4587" w14:textId="77777777" w:rsidR="006C0D29" w:rsidRPr="00843B3C" w:rsidRDefault="006C0D29" w:rsidP="00843B3C">
            <w:pPr>
              <w:shd w:val="clear" w:color="auto" w:fill="FFFFFF"/>
              <w:spacing w:after="0" w:line="240" w:lineRule="auto"/>
              <w:jc w:val="center"/>
              <w:rPr>
                <w:rFonts w:ascii="Times New Roman" w:eastAsia="Times New Roman" w:hAnsi="Times New Roman" w:cs="Times New Roman"/>
                <w:sz w:val="28"/>
                <w:szCs w:val="28"/>
                <w:lang w:eastAsia="ru-RU"/>
              </w:rPr>
            </w:pPr>
          </w:p>
          <w:p w14:paraId="09D128BC" w14:textId="77777777" w:rsidR="006C0D29" w:rsidRPr="00843B3C" w:rsidRDefault="006C0D29" w:rsidP="00843B3C">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1. Келишимдин предмети</w:t>
            </w:r>
          </w:p>
          <w:p w14:paraId="38145BDC" w14:textId="38CE0436" w:rsidR="006C0D29" w:rsidRPr="00843B3C" w:rsidRDefault="006C0D29"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        1.1. Кызматтарды көрсөтүү келишими боюнча жеке ассистент __________________________________</w:t>
            </w:r>
          </w:p>
          <w:p w14:paraId="0014DD2B" w14:textId="77777777" w:rsidR="006C0D29" w:rsidRPr="00843B3C" w:rsidRDefault="006C0D29"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w:t>
            </w:r>
            <w:r w:rsidRPr="00843B3C">
              <w:rPr>
                <w:rFonts w:ascii="Times New Roman" w:eastAsia="Times New Roman" w:hAnsi="Times New Roman" w:cs="Times New Roman"/>
                <w:b/>
                <w:bCs/>
                <w:sz w:val="28"/>
                <w:szCs w:val="28"/>
                <w:lang w:val="ky-KG" w:eastAsia="ru-RU"/>
              </w:rPr>
              <w:t>кызмат алуучунун</w:t>
            </w:r>
            <w:r w:rsidRPr="00843B3C">
              <w:rPr>
                <w:rFonts w:ascii="Times New Roman" w:eastAsia="Times New Roman" w:hAnsi="Times New Roman" w:cs="Times New Roman"/>
                <w:sz w:val="28"/>
                <w:szCs w:val="28"/>
                <w:lang w:val="ky-KG" w:eastAsia="ru-RU"/>
              </w:rPr>
              <w:t xml:space="preserve"> аты-жөнү)</w:t>
            </w:r>
          </w:p>
          <w:p w14:paraId="3B7570B8" w14:textId="77777777" w:rsidR="006C0D29" w:rsidRPr="00843B3C" w:rsidRDefault="006C0D29"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милдеттерди өзүнө алат.</w:t>
            </w:r>
          </w:p>
          <w:p w14:paraId="5DC67DDC" w14:textId="77777777" w:rsidR="006C0D29" w:rsidRPr="00843B3C" w:rsidRDefault="006C0D29" w:rsidP="00843B3C">
            <w:pPr>
              <w:shd w:val="clear" w:color="auto" w:fill="FFFFFF"/>
              <w:spacing w:after="0" w:line="240" w:lineRule="auto"/>
              <w:ind w:firstLine="567"/>
              <w:jc w:val="center"/>
              <w:rPr>
                <w:rFonts w:ascii="Times New Roman" w:eastAsia="Times New Roman" w:hAnsi="Times New Roman" w:cs="Times New Roman"/>
                <w:sz w:val="28"/>
                <w:szCs w:val="28"/>
                <w:lang w:eastAsia="ru-RU"/>
              </w:rPr>
            </w:pPr>
          </w:p>
          <w:p w14:paraId="22D74F5E" w14:textId="77777777" w:rsidR="006C0D29" w:rsidRPr="00843B3C" w:rsidRDefault="006C0D29" w:rsidP="00843B3C">
            <w:pPr>
              <w:shd w:val="clear" w:color="auto" w:fill="FFFFFF"/>
              <w:spacing w:after="0" w:line="240" w:lineRule="auto"/>
              <w:ind w:firstLine="567"/>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1.2. </w:t>
            </w:r>
            <w:r w:rsidRPr="00843B3C">
              <w:rPr>
                <w:rFonts w:ascii="Times New Roman" w:eastAsia="Times New Roman" w:hAnsi="Times New Roman" w:cs="Times New Roman"/>
                <w:b/>
                <w:bCs/>
                <w:sz w:val="28"/>
                <w:szCs w:val="28"/>
                <w:lang w:val="ky-KG" w:eastAsia="ru-RU"/>
              </w:rPr>
              <w:t>Ден соолугунун мүмкүнчүлүгү чектелүү бала/адам</w:t>
            </w:r>
            <w:r w:rsidRPr="00843B3C">
              <w:rPr>
                <w:rFonts w:ascii="Times New Roman" w:eastAsia="Times New Roman" w:hAnsi="Times New Roman" w:cs="Times New Roman"/>
                <w:sz w:val="28"/>
                <w:szCs w:val="28"/>
                <w:lang w:val="ky-KG" w:eastAsia="ru-RU"/>
              </w:rPr>
              <w:t xml:space="preserve"> ______________________________________________________________________________________________________________________________________________ оорулар менен ооруйт.</w:t>
            </w:r>
          </w:p>
          <w:p w14:paraId="390C98F3" w14:textId="4C9D4CE6" w:rsidR="006C0D29" w:rsidRPr="00843B3C" w:rsidRDefault="006C0D29" w:rsidP="00843B3C">
            <w:pPr>
              <w:shd w:val="clear" w:color="auto" w:fill="FFFFFF"/>
              <w:spacing w:after="0" w:line="240" w:lineRule="auto"/>
              <w:ind w:firstLine="567"/>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1.3. Үй-бүлө мүчөлөрү: ______________________________________________________________________________________________________________________________________________________</w:t>
            </w:r>
          </w:p>
          <w:p w14:paraId="335466EA" w14:textId="61C2B15E" w:rsidR="006C0D29" w:rsidRPr="00843B3C" w:rsidRDefault="006C0D29" w:rsidP="00843B3C">
            <w:pPr>
              <w:shd w:val="clear" w:color="auto" w:fill="FFFFFF"/>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w:t>
            </w:r>
          </w:p>
          <w:p w14:paraId="498E0B05" w14:textId="77777777" w:rsidR="005F49D4" w:rsidRPr="00843B3C" w:rsidRDefault="005F49D4" w:rsidP="005F49D4">
            <w:pPr>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47FCE12B" w14:textId="77777777" w:rsidR="006C0D29" w:rsidRPr="00843B3C" w:rsidRDefault="006C0D29" w:rsidP="00843B3C">
            <w:pPr>
              <w:shd w:val="clear" w:color="auto" w:fill="FFFFFF"/>
              <w:spacing w:after="0" w:line="240" w:lineRule="auto"/>
              <w:ind w:firstLine="567"/>
              <w:jc w:val="center"/>
              <w:rPr>
                <w:rFonts w:ascii="Times New Roman" w:eastAsia="Times New Roman" w:hAnsi="Times New Roman" w:cs="Times New Roman"/>
                <w:sz w:val="28"/>
                <w:szCs w:val="28"/>
                <w:lang w:eastAsia="ru-RU"/>
              </w:rPr>
            </w:pPr>
          </w:p>
          <w:p w14:paraId="4B57175F" w14:textId="5D1294D0" w:rsidR="006C0D29" w:rsidRPr="00843B3C" w:rsidRDefault="006C0D29" w:rsidP="00843B3C">
            <w:pPr>
              <w:shd w:val="clear" w:color="auto" w:fill="FFFFFF"/>
              <w:spacing w:after="0" w:line="240" w:lineRule="auto"/>
              <w:ind w:firstLine="567"/>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1.4. </w:t>
            </w:r>
            <w:r w:rsidRPr="00843B3C">
              <w:rPr>
                <w:rFonts w:ascii="Times New Roman" w:eastAsia="Times New Roman" w:hAnsi="Times New Roman" w:cs="Times New Roman"/>
                <w:b/>
                <w:bCs/>
                <w:sz w:val="28"/>
                <w:szCs w:val="28"/>
                <w:lang w:val="ky-KG" w:eastAsia="ru-RU"/>
              </w:rPr>
              <w:t>Ден соолугунун мүмкүнчүлүгү чектелүү баланын/адамдын</w:t>
            </w:r>
            <w:r w:rsidRPr="00843B3C">
              <w:rPr>
                <w:rFonts w:ascii="Times New Roman" w:eastAsia="Times New Roman" w:hAnsi="Times New Roman" w:cs="Times New Roman"/>
                <w:sz w:val="28"/>
                <w:szCs w:val="28"/>
                <w:lang w:val="ky-KG" w:eastAsia="ru-RU"/>
              </w:rPr>
              <w:t xml:space="preserve"> камкорчусу: ______________________________________________________________________________________________________________________________________________________</w:t>
            </w:r>
          </w:p>
          <w:p w14:paraId="67286ECD" w14:textId="77777777" w:rsidR="006C0D29" w:rsidRPr="00843B3C" w:rsidRDefault="006C0D29" w:rsidP="00843B3C">
            <w:pPr>
              <w:shd w:val="clear" w:color="auto" w:fill="FFFFFF"/>
              <w:spacing w:after="0" w:line="240" w:lineRule="auto"/>
              <w:ind w:firstLine="567"/>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(аты-жөнү)</w:t>
            </w:r>
          </w:p>
          <w:p w14:paraId="217E177C" w14:textId="6949A40B" w:rsidR="000C51C2" w:rsidRPr="005F49D4" w:rsidRDefault="006C0D29" w:rsidP="005F49D4">
            <w:pPr>
              <w:shd w:val="clear" w:color="auto" w:fill="FFFFFF"/>
              <w:spacing w:after="0" w:line="240" w:lineRule="auto"/>
              <w:ind w:firstLine="567"/>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 xml:space="preserve">1.5. </w:t>
            </w:r>
            <w:r w:rsidRPr="00843B3C">
              <w:rPr>
                <w:rFonts w:ascii="Times New Roman" w:eastAsia="Times New Roman" w:hAnsi="Times New Roman" w:cs="Times New Roman"/>
                <w:b/>
                <w:bCs/>
                <w:sz w:val="28"/>
                <w:szCs w:val="28"/>
                <w:lang w:val="ky-KG" w:eastAsia="ru-RU"/>
              </w:rPr>
              <w:t>Ден соолугунун мүмкүнчүлүгү чектелүү баланын/адамдын</w:t>
            </w:r>
            <w:r w:rsidRPr="00843B3C">
              <w:rPr>
                <w:rFonts w:ascii="Times New Roman" w:eastAsia="Times New Roman" w:hAnsi="Times New Roman" w:cs="Times New Roman"/>
                <w:sz w:val="28"/>
                <w:szCs w:val="28"/>
                <w:lang w:val="ky-KG" w:eastAsia="ru-RU"/>
              </w:rPr>
              <w:t xml:space="preserve"> турак-жай шарттары: ________________________________________________________________________________________________________________________________________________</w:t>
            </w:r>
          </w:p>
          <w:p w14:paraId="5D8BE681" w14:textId="0BA815B5" w:rsidR="006C0D29" w:rsidRDefault="006C0D29" w:rsidP="00843B3C">
            <w:pPr>
              <w:shd w:val="clear" w:color="auto" w:fill="FFFFFF"/>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eastAsia="ru-RU"/>
              </w:rPr>
              <w:t xml:space="preserve">      </w:t>
            </w:r>
            <w:r w:rsidRPr="00843B3C">
              <w:rPr>
                <w:rFonts w:ascii="Times New Roman" w:eastAsia="Times New Roman" w:hAnsi="Times New Roman" w:cs="Times New Roman"/>
                <w:sz w:val="28"/>
                <w:szCs w:val="28"/>
                <w:lang w:val="ky-KG" w:eastAsia="ru-RU"/>
              </w:rPr>
              <w:t>1.7. Жеке ассистент өз ишин ыктыярдуу патенттин жана милдеттүү мамлекеттик камсыздандыруу полисинин негизинде жүргүзөт.</w:t>
            </w:r>
          </w:p>
          <w:p w14:paraId="4A5567F1" w14:textId="77777777" w:rsidR="005F49D4" w:rsidRPr="00843B3C" w:rsidRDefault="005F49D4" w:rsidP="00843B3C">
            <w:pPr>
              <w:shd w:val="clear" w:color="auto" w:fill="FFFFFF"/>
              <w:spacing w:after="0" w:line="240" w:lineRule="auto"/>
              <w:jc w:val="both"/>
              <w:rPr>
                <w:rFonts w:ascii="Times New Roman" w:eastAsia="Times New Roman" w:hAnsi="Times New Roman" w:cs="Times New Roman"/>
                <w:sz w:val="28"/>
                <w:szCs w:val="28"/>
                <w:lang w:val="ky-KG" w:eastAsia="ru-RU"/>
              </w:rPr>
            </w:pPr>
          </w:p>
          <w:p w14:paraId="06490300" w14:textId="77777777" w:rsidR="006C14B7" w:rsidRPr="00843B3C" w:rsidRDefault="006C0D29"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   </w:t>
            </w:r>
            <w:r w:rsidR="006C14B7" w:rsidRPr="00843B3C">
              <w:rPr>
                <w:rFonts w:ascii="Times New Roman" w:eastAsia="Times New Roman" w:hAnsi="Times New Roman" w:cs="Times New Roman"/>
                <w:b/>
                <w:bCs/>
                <w:sz w:val="28"/>
                <w:szCs w:val="28"/>
                <w:lang w:val="ky-KG" w:eastAsia="ru-RU"/>
              </w:rPr>
              <w:t xml:space="preserve">2. Тараптардын укуктары жана милдеттери </w:t>
            </w:r>
          </w:p>
          <w:p w14:paraId="3A04CA7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2.1. Жеке ассистент төмөнкүлөргө укуктуу:</w:t>
            </w:r>
          </w:p>
          <w:p w14:paraId="64D87BFD"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күн тартибин өз алдынча аныктоого,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жашоосундагы күнүмдүк маселелерди чечүүгө;</w:t>
            </w:r>
          </w:p>
          <w:p w14:paraId="601998A9"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өз укуктарын жана мыйзамдуу кызыкчылыктарын коргоого, ошондой эле Кыргыз Республикасынын мыйзамдарында белгиленген тартипте Аймактык бөлүмдүн мыйзамсыз иш-аракеттерине даттанууга.</w:t>
            </w:r>
          </w:p>
          <w:p w14:paraId="51027FFB"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2.2. Жеке ассистент төмөнкүлөргө милдеттүү:</w:t>
            </w:r>
          </w:p>
          <w:p w14:paraId="67F4B24C"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көндүмдөрү боюнча окуудан өтүүгө (аймактык бөлүмдүн сунуштары боюнча);</w:t>
            </w:r>
          </w:p>
          <w:p w14:paraId="3168FFF3"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сапаттуу жана ак ниет багууга жана камкордук көрүүгө;</w:t>
            </w:r>
          </w:p>
          <w:p w14:paraId="242FEE29"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медициналык-социалдык эксперттик комиссиянын дарыгер-эксперттери иштеп чыккан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реабилитациялоонун жеке планында көрсөтүлгөн медициналык талаптарды так сактоого;</w:t>
            </w:r>
          </w:p>
          <w:p w14:paraId="7ACAE698"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медициналык талаптарды сактоого, медициналык документтерге </w:t>
            </w:r>
            <w:r w:rsidRPr="00843B3C">
              <w:rPr>
                <w:rFonts w:ascii="Times New Roman" w:eastAsia="Times New Roman" w:hAnsi="Times New Roman" w:cs="Times New Roman"/>
                <w:sz w:val="28"/>
                <w:szCs w:val="28"/>
                <w:lang w:val="ky-KG" w:eastAsia="ru-RU"/>
              </w:rPr>
              <w:lastRenderedPageBreak/>
              <w:t>(баланын өнүгүшүнүн амбулатордук картасы, эпикриз көчүрмөсү, дарыгердин корутундусу ж.б.) ылайык үй-бүлөлүк дарыгердин, бир багыттагы адистердин дайындоосун аткарууга;</w:t>
            </w:r>
          </w:p>
          <w:p w14:paraId="54FD53C6"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өз убагында тамактануусун камсыздоого;</w:t>
            </w:r>
          </w:p>
          <w:p w14:paraId="1583A4D4"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гигиена жана уктоо боюнча бардык керектүү талаптарын сактоого;</w:t>
            </w:r>
          </w:p>
          <w:p w14:paraId="765720F2"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зарыл болгон учурда баштапкы медициналык жардам көрсөтүүгө;</w:t>
            </w:r>
          </w:p>
          <w:p w14:paraId="0797CC25"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коопсуздукту камсыздоого;</w:t>
            </w:r>
          </w:p>
          <w:p w14:paraId="657F4E07"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коомго интеграциялоо жана социалдык адаптациялоо боюнча бардык күч-аракеттерди көрүүгө;</w:t>
            </w:r>
          </w:p>
          <w:p w14:paraId="5FE15149"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Аймактык бөлүмдүн талабы боюнча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багуудагы кемчиликтерди оңдоого;</w:t>
            </w:r>
          </w:p>
          <w:p w14:paraId="61F84931"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ушул келишимдин шарттарын сактоого.</w:t>
            </w:r>
          </w:p>
          <w:p w14:paraId="0D1CB751"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кызмат алуучу жана жеке ассистент республикадан тышкары убактылуу чыккан учурда (6 айга чейин) аймактык бөлүмгө кетээрден 5 күн мурда жазуу жүзүндө билдирүүгө милдеттүү.</w:t>
            </w:r>
          </w:p>
          <w:p w14:paraId="21B16217"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ыктыярдуу патентти жана камсыздандыруу полисин ай сайын жана өз убагында сатып алуу.</w:t>
            </w:r>
          </w:p>
          <w:p w14:paraId="2D0CC0A8"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2.3. Аймактык бөлүм төмөнкүлөргө милдеттүү:</w:t>
            </w:r>
          </w:p>
          <w:p w14:paraId="660273D7"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w:t>
            </w:r>
            <w:r w:rsidRPr="00843B3C">
              <w:rPr>
                <w:rFonts w:ascii="Times New Roman" w:eastAsia="Times New Roman" w:hAnsi="Times New Roman" w:cs="Times New Roman"/>
                <w:b/>
                <w:bCs/>
                <w:sz w:val="28"/>
                <w:szCs w:val="28"/>
                <w:lang w:val="ky-KG" w:eastAsia="ru-RU"/>
              </w:rPr>
              <w:t>үү</w:t>
            </w:r>
            <w:r w:rsidRPr="00843B3C">
              <w:rPr>
                <w:rFonts w:ascii="Times New Roman" w:eastAsia="Times New Roman" w:hAnsi="Times New Roman" w:cs="Times New Roman"/>
                <w:sz w:val="28"/>
                <w:szCs w:val="28"/>
                <w:lang w:val="ky-KG" w:eastAsia="ru-RU"/>
              </w:rPr>
              <w:t xml:space="preserve">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баккан жеке ассистенттердин эсебин жүргүзүүгө;</w:t>
            </w:r>
          </w:p>
          <w:p w14:paraId="0722E9F5"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 жеке ассистент үчүн ден соолугунун мүмкүнчүлүгү чектел</w:t>
            </w:r>
            <w:r w:rsidRPr="00843B3C">
              <w:rPr>
                <w:rFonts w:ascii="Times New Roman" w:eastAsia="Times New Roman" w:hAnsi="Times New Roman" w:cs="Times New Roman"/>
                <w:b/>
                <w:bCs/>
                <w:sz w:val="28"/>
                <w:szCs w:val="28"/>
                <w:lang w:val="ky-KG" w:eastAsia="ru-RU"/>
              </w:rPr>
              <w:t>үү</w:t>
            </w:r>
            <w:r w:rsidRPr="00843B3C">
              <w:rPr>
                <w:rFonts w:ascii="Times New Roman" w:eastAsia="Times New Roman" w:hAnsi="Times New Roman" w:cs="Times New Roman"/>
                <w:sz w:val="28"/>
                <w:szCs w:val="28"/>
                <w:lang w:val="ky-KG" w:eastAsia="ru-RU"/>
              </w:rPr>
              <w:t xml:space="preserve">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багуу боюнча окутуу семинарларын уюштурууга;</w:t>
            </w:r>
          </w:p>
          <w:p w14:paraId="6176103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Кыргыз Республикасынын мыйзамдарынын жана ушул келишимдин негизинде ден соолугунун мүмкүнчүлүгү чектел</w:t>
            </w:r>
            <w:r w:rsidRPr="00843B3C">
              <w:rPr>
                <w:rFonts w:ascii="Times New Roman" w:eastAsia="Times New Roman" w:hAnsi="Times New Roman" w:cs="Times New Roman"/>
                <w:b/>
                <w:bCs/>
                <w:sz w:val="28"/>
                <w:szCs w:val="28"/>
                <w:lang w:val="ky-KG" w:eastAsia="ru-RU"/>
              </w:rPr>
              <w:t>үү</w:t>
            </w:r>
            <w:r w:rsidRPr="00843B3C">
              <w:rPr>
                <w:rFonts w:ascii="Times New Roman" w:eastAsia="Times New Roman" w:hAnsi="Times New Roman" w:cs="Times New Roman"/>
                <w:sz w:val="28"/>
                <w:szCs w:val="28"/>
                <w:lang w:val="ky-KG" w:eastAsia="ru-RU"/>
              </w:rPr>
              <w:t xml:space="preserve">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укуктарын жана мыйзамдуу кызыкчылыктарын коргоого;</w:t>
            </w:r>
          </w:p>
          <w:p w14:paraId="09597211"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эгерде жеке ассистент катары ата-энеси же мыйзамдуу өкүл же жакын тууганы чыкса жеке ассистент аткарган иштерди кандай мезгилде болбосун текшерүүгө жана жеке ассистент катары башка адамдар чыкса күндүз текшерүүгө;</w:t>
            </w:r>
          </w:p>
          <w:p w14:paraId="4779A65B"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жеке ассистенттин ишине жана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реабилитациялоонун жеке планынын аткарылышына мониторинг жүргүзүүгө;</w:t>
            </w:r>
          </w:p>
          <w:p w14:paraId="20EFC308"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кошуналардан, туугандардан ж.б. адамдардан ден соолугунун мүмкүнчүлүгү чектел</w:t>
            </w:r>
            <w:r w:rsidRPr="00843B3C">
              <w:rPr>
                <w:rFonts w:ascii="Times New Roman" w:eastAsia="Times New Roman" w:hAnsi="Times New Roman" w:cs="Times New Roman"/>
                <w:b/>
                <w:bCs/>
                <w:sz w:val="28"/>
                <w:szCs w:val="28"/>
                <w:lang w:val="ky-KG" w:eastAsia="ru-RU"/>
              </w:rPr>
              <w:t>үү</w:t>
            </w:r>
            <w:r w:rsidRPr="00843B3C">
              <w:rPr>
                <w:rFonts w:ascii="Times New Roman" w:eastAsia="Times New Roman" w:hAnsi="Times New Roman" w:cs="Times New Roman"/>
                <w:sz w:val="28"/>
                <w:szCs w:val="28"/>
                <w:lang w:val="ky-KG" w:eastAsia="ru-RU"/>
              </w:rPr>
              <w:t xml:space="preserve">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баккан адам тууралуу маалыматты суроого;</w:t>
            </w:r>
          </w:p>
          <w:p w14:paraId="2919D8CF"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жеке ассистенттин кызмат акысын эсептөөнү өз убагында </w:t>
            </w:r>
            <w:r w:rsidRPr="00843B3C">
              <w:rPr>
                <w:rFonts w:ascii="Times New Roman" w:eastAsia="Times New Roman" w:hAnsi="Times New Roman" w:cs="Times New Roman"/>
                <w:b/>
                <w:bCs/>
                <w:sz w:val="28"/>
                <w:szCs w:val="28"/>
                <w:lang w:val="ky-KG" w:eastAsia="ru-RU"/>
              </w:rPr>
              <w:t>даярдоого</w:t>
            </w:r>
            <w:r w:rsidRPr="00843B3C">
              <w:rPr>
                <w:rFonts w:ascii="Times New Roman" w:eastAsia="Times New Roman" w:hAnsi="Times New Roman" w:cs="Times New Roman"/>
                <w:sz w:val="28"/>
                <w:szCs w:val="28"/>
                <w:lang w:val="ky-KG" w:eastAsia="ru-RU"/>
              </w:rPr>
              <w:t>;</w:t>
            </w:r>
          </w:p>
          <w:p w14:paraId="5F3B3975"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ыйгарым </w:t>
            </w:r>
            <w:r w:rsidRPr="00843B3C">
              <w:rPr>
                <w:rFonts w:ascii="Times New Roman" w:eastAsia="Times New Roman" w:hAnsi="Times New Roman" w:cs="Times New Roman"/>
                <w:b/>
                <w:bCs/>
                <w:sz w:val="28"/>
                <w:szCs w:val="28"/>
                <w:lang w:val="ky-KG" w:eastAsia="ru-RU"/>
              </w:rPr>
              <w:t>укуктуу</w:t>
            </w:r>
            <w:r w:rsidRPr="00843B3C">
              <w:rPr>
                <w:rFonts w:ascii="Times New Roman" w:eastAsia="Times New Roman" w:hAnsi="Times New Roman" w:cs="Times New Roman"/>
                <w:sz w:val="28"/>
                <w:szCs w:val="28"/>
                <w:lang w:val="ky-KG" w:eastAsia="ru-RU"/>
              </w:rPr>
              <w:t xml:space="preserve"> органга жеке ассистенттин кызмат акысын төлөө боюнча бухгалтердик, статистикалык эсепке алууну жана отчетторду белгиленген тартипте берүүгө;</w:t>
            </w:r>
          </w:p>
          <w:p w14:paraId="7E1820EE"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шарттары бузулган учурда ушул келишимди бир тараптуу бузууга.</w:t>
            </w:r>
          </w:p>
          <w:p w14:paraId="7EB44C15"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65D7CB1F" w14:textId="77777777" w:rsidR="006C14B7" w:rsidRPr="00843B3C" w:rsidRDefault="006C14B7" w:rsidP="00843B3C">
            <w:pPr>
              <w:shd w:val="clear" w:color="auto" w:fill="FFFFFF"/>
              <w:spacing w:after="0" w:line="240" w:lineRule="auto"/>
              <w:ind w:firstLine="567"/>
              <w:jc w:val="center"/>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3. Келишимдин колдонуу мөөнөтү жана токтотуу шарттары</w:t>
            </w:r>
          </w:p>
          <w:p w14:paraId="22984A17"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3.1. Ушул келишим, ага кол коюлган учурдан тартып күчүнө кирет жана бир жылдык мөөнөткө колдонулат.</w:t>
            </w:r>
          </w:p>
          <w:p w14:paraId="475F286D"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lastRenderedPageBreak/>
              <w:t>3.2. Келишимди колдонуу төмөнкү учурларда токтотулат:</w:t>
            </w:r>
          </w:p>
          <w:p w14:paraId="289EAFCC"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келишимди колдонуу мөөнөтү аяктаганда;</w:t>
            </w:r>
          </w:p>
          <w:p w14:paraId="6ACAE28C"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мүмкүнчүлүктөрү чектелүү баланы/</w:t>
            </w:r>
            <w:r w:rsidRPr="00843B3C">
              <w:rPr>
                <w:rFonts w:ascii="Times New Roman" w:eastAsia="Times New Roman" w:hAnsi="Times New Roman" w:cs="Times New Roman"/>
                <w:b/>
                <w:bCs/>
                <w:sz w:val="28"/>
                <w:szCs w:val="28"/>
                <w:lang w:val="ky-KG" w:eastAsia="ru-RU"/>
              </w:rPr>
              <w:t>адамды</w:t>
            </w:r>
            <w:r w:rsidRPr="00843B3C">
              <w:rPr>
                <w:rFonts w:ascii="Times New Roman" w:eastAsia="Times New Roman" w:hAnsi="Times New Roman" w:cs="Times New Roman"/>
                <w:sz w:val="28"/>
                <w:szCs w:val="28"/>
                <w:lang w:val="ky-KG" w:eastAsia="ru-RU"/>
              </w:rPr>
              <w:t xml:space="preserve"> менчигинин түрүнө карабастан </w:t>
            </w:r>
            <w:r w:rsidRPr="00843B3C">
              <w:rPr>
                <w:rFonts w:ascii="Times New Roman" w:eastAsia="Times New Roman" w:hAnsi="Times New Roman" w:cs="Times New Roman"/>
                <w:b/>
                <w:bCs/>
                <w:sz w:val="28"/>
                <w:szCs w:val="28"/>
                <w:lang w:val="ky-KG" w:eastAsia="ru-RU"/>
              </w:rPr>
              <w:t>күнү-түнү</w:t>
            </w:r>
            <w:r w:rsidRPr="00843B3C">
              <w:rPr>
                <w:rFonts w:ascii="Times New Roman" w:eastAsia="Times New Roman" w:hAnsi="Times New Roman" w:cs="Times New Roman"/>
                <w:sz w:val="28"/>
                <w:szCs w:val="28"/>
                <w:lang w:val="ky-KG" w:eastAsia="ru-RU"/>
              </w:rPr>
              <w:t xml:space="preserve"> жашаган интернат тибиндеги жана</w:t>
            </w:r>
            <w:r w:rsidRPr="00843B3C">
              <w:rPr>
                <w:rFonts w:ascii="Times New Roman" w:eastAsia="Times New Roman" w:hAnsi="Times New Roman" w:cs="Times New Roman"/>
                <w:b/>
                <w:bCs/>
                <w:sz w:val="28"/>
                <w:szCs w:val="28"/>
                <w:lang w:val="ky-KG" w:eastAsia="ru-RU"/>
              </w:rPr>
              <w:t xml:space="preserve"> социалдык стационардык мекемелерге</w:t>
            </w:r>
            <w:r w:rsidRPr="00843B3C">
              <w:rPr>
                <w:rFonts w:ascii="Times New Roman" w:eastAsia="Times New Roman" w:hAnsi="Times New Roman" w:cs="Times New Roman"/>
                <w:sz w:val="28"/>
                <w:szCs w:val="28"/>
                <w:lang w:val="ky-KG" w:eastAsia="ru-RU"/>
              </w:rPr>
              <w:t xml:space="preserve"> жайгаштырууда; </w:t>
            </w:r>
          </w:p>
          <w:p w14:paraId="046212F8"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жеке ассистент ата-энелик укуктан ажыратылганда же болбосо ата-энелик укуктары чектелгенде же баккан үй-бүлөдөн бала алынганда же камкорчунун же көзөмөлчүнүн укуктары токтотулганда;</w:t>
            </w:r>
          </w:p>
          <w:p w14:paraId="417E5C2E"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 </w:t>
            </w:r>
            <w:r w:rsidRPr="00843B3C">
              <w:rPr>
                <w:rFonts w:ascii="Times New Roman" w:eastAsia="Times New Roman" w:hAnsi="Times New Roman" w:cs="Times New Roman"/>
                <w:b/>
                <w:bCs/>
                <w:sz w:val="28"/>
                <w:szCs w:val="28"/>
                <w:lang w:val="ky-KG" w:eastAsia="ru-RU"/>
              </w:rPr>
              <w:t>кызмат алуучу</w:t>
            </w:r>
            <w:r w:rsidRPr="00843B3C">
              <w:rPr>
                <w:rFonts w:ascii="Times New Roman" w:eastAsia="Times New Roman" w:hAnsi="Times New Roman" w:cs="Times New Roman"/>
                <w:sz w:val="28"/>
                <w:szCs w:val="28"/>
                <w:lang w:val="ky-KG" w:eastAsia="ru-RU"/>
              </w:rPr>
              <w:t xml:space="preserve"> же жеке ассистент каза болгондо;</w:t>
            </w:r>
          </w:p>
          <w:p w14:paraId="6085C8E9" w14:textId="685659B3"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 эгер </w:t>
            </w:r>
            <w:r w:rsidRPr="00843B3C">
              <w:rPr>
                <w:rFonts w:ascii="Times New Roman" w:eastAsia="Times New Roman" w:hAnsi="Times New Roman" w:cs="Times New Roman"/>
                <w:b/>
                <w:bCs/>
                <w:sz w:val="28"/>
                <w:szCs w:val="28"/>
                <w:lang w:val="ky-KG" w:eastAsia="ru-RU"/>
              </w:rPr>
              <w:t>кызмат алуучу</w:t>
            </w:r>
            <w:r w:rsidRPr="00843B3C">
              <w:rPr>
                <w:rFonts w:ascii="Times New Roman" w:eastAsia="Times New Roman" w:hAnsi="Times New Roman" w:cs="Times New Roman"/>
                <w:sz w:val="28"/>
                <w:szCs w:val="28"/>
                <w:lang w:val="ky-KG" w:eastAsia="ru-RU"/>
              </w:rPr>
              <w:t xml:space="preserve"> жеке ассистенттин же анын күнөөсү боюнча башка адамдын физикалык жана (же) психикалык, ошондой эле зомбулуктун башка түрлөрүнө дуушар болгондо;</w:t>
            </w:r>
          </w:p>
          <w:p w14:paraId="07796A2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келишимдин шарттары сакталбаганда;</w:t>
            </w:r>
          </w:p>
          <w:p w14:paraId="57EA86B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ден соолугунун мүмкүнчүлүгү чектелүү бала/</w:t>
            </w:r>
            <w:r w:rsidRPr="00843B3C">
              <w:rPr>
                <w:rFonts w:ascii="Times New Roman" w:eastAsia="Times New Roman" w:hAnsi="Times New Roman" w:cs="Times New Roman"/>
                <w:b/>
                <w:bCs/>
                <w:sz w:val="28"/>
                <w:szCs w:val="28"/>
                <w:lang w:val="ky-KG" w:eastAsia="ru-RU"/>
              </w:rPr>
              <w:t xml:space="preserve">адам </w:t>
            </w:r>
            <w:r w:rsidRPr="00843B3C">
              <w:rPr>
                <w:rFonts w:ascii="Times New Roman" w:eastAsia="Times New Roman" w:hAnsi="Times New Roman" w:cs="Times New Roman"/>
                <w:sz w:val="28"/>
                <w:szCs w:val="28"/>
                <w:lang w:val="ky-KG" w:eastAsia="ru-RU"/>
              </w:rPr>
              <w:t>аймактык бөлүмдүн жоопкерчилигинде болгон райондун чегинен тышкары жаңы жашаган орунга көчкөндө;</w:t>
            </w:r>
          </w:p>
          <w:p w14:paraId="5B3F739F"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кызматтарды көрсөтүүдөн жеке ассистент ыктыярдуу баш тартканда;</w:t>
            </w:r>
          </w:p>
          <w:p w14:paraId="2C4383BD" w14:textId="1B7965A0"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ушул келишим мөөнөтүнөн эрте бузулганда.</w:t>
            </w:r>
          </w:p>
          <w:p w14:paraId="4933ADD1" w14:textId="77777777" w:rsidR="00D11FDC" w:rsidRPr="00843B3C" w:rsidRDefault="00D11FDC" w:rsidP="005F49D4">
            <w:pPr>
              <w:shd w:val="clear" w:color="auto" w:fill="FFFFFF"/>
              <w:spacing w:after="0" w:line="240" w:lineRule="auto"/>
              <w:jc w:val="both"/>
              <w:rPr>
                <w:rFonts w:ascii="Times New Roman" w:eastAsia="Times New Roman" w:hAnsi="Times New Roman" w:cs="Times New Roman"/>
                <w:sz w:val="28"/>
                <w:szCs w:val="28"/>
                <w:lang w:val="ky-KG" w:eastAsia="ru-RU"/>
              </w:rPr>
            </w:pPr>
          </w:p>
          <w:p w14:paraId="2800FC7C" w14:textId="578EED9B" w:rsidR="00D11FDC" w:rsidRDefault="00D11FDC"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xml:space="preserve">4. </w:t>
            </w:r>
            <w:r w:rsidR="009C6DCB"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b/>
                <w:bCs/>
                <w:sz w:val="28"/>
                <w:szCs w:val="28"/>
                <w:lang w:val="ky-KG" w:eastAsia="ru-RU"/>
              </w:rPr>
              <w:t>Жеке ассистенттин кызмат көрсөтүүлөрүнө акы төлөө</w:t>
            </w:r>
          </w:p>
          <w:p w14:paraId="7DD2B681"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4.2. Ыктыярдуу патентти жана милдеттүү мамлекеттик камсыздандыруу боюнча камсыздандыруу полисин сатып алууга кеткен чыгымдардын ордун толуктоо жана кызмат көрсөтүүлөргө акы төлөө жеке ассистенттин алыш-</w:t>
            </w:r>
            <w:r w:rsidRPr="00843B3C">
              <w:rPr>
                <w:rFonts w:ascii="Times New Roman" w:eastAsia="Times New Roman" w:hAnsi="Times New Roman" w:cs="Times New Roman"/>
                <w:b/>
                <w:bCs/>
                <w:sz w:val="28"/>
                <w:szCs w:val="28"/>
                <w:lang w:val="ky-KG" w:eastAsia="ru-RU"/>
              </w:rPr>
              <w:lastRenderedPageBreak/>
              <w:t>бериш эсебине же Кыргыз Республикасынын Санариптик өнүктүрүү Министрлигинин алдындагы "Кыргызпочтасы" мамлекеттик ишканасына каражаттарды которуу жолу менен жүргүзүлөт.</w:t>
            </w:r>
          </w:p>
          <w:p w14:paraId="17B05C71"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sz w:val="28"/>
                <w:szCs w:val="28"/>
                <w:lang w:val="ky-KG" w:eastAsia="ru-RU"/>
              </w:rPr>
              <w:t xml:space="preserve">4.3 </w:t>
            </w:r>
            <w:r w:rsidRPr="00843B3C">
              <w:rPr>
                <w:rFonts w:ascii="Times New Roman" w:eastAsia="Times New Roman" w:hAnsi="Times New Roman" w:cs="Times New Roman"/>
                <w:b/>
                <w:bCs/>
                <w:sz w:val="28"/>
                <w:szCs w:val="28"/>
                <w:lang w:val="ky-KG" w:eastAsia="ru-RU"/>
              </w:rPr>
              <w:t>Жеке ассистент жана кызмат алуучу республиканын чегинен тышкары убактылуу чыккан учурда (6 айга чейин) кызмат көрсөтүүнүн акы төлөөсү, келишимдин колдонуу мөөнөтү бүтпөсө, сатып алынган ыктыярдуу патенттин жана камсыздандыруу полиси бар болгон учурда токтобойт.</w:t>
            </w:r>
          </w:p>
          <w:p w14:paraId="5EBF2F8D" w14:textId="269B2908"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Жеке ассистент жана кызмат алуучу республиканын чегинен тышкары кеткендиги жөнүндө аймактык бөлүмгө билдирме бербегендиги мониторинг жүргүзүүдө аныкталган учурда жеке ассистентке акы төлөө токтотулат.</w:t>
            </w:r>
          </w:p>
          <w:p w14:paraId="6790187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Жеке ассистент жана кызмат алуучу 6 ай өткөнгө чейин кайтып келбеген учурда, жеке ассистенттин кызмат көрсөтүүсүнө акы төлөө токтотулат, ал эми кайтып келгенде жеке ассистентин акысы өткөн мезгил үчүн кайтарылбайт жана аймактык бөлүмгө жазуу жүзүндө билдирме бергенде гана акы төлөө кайра улантылат.</w:t>
            </w:r>
          </w:p>
          <w:p w14:paraId="1E07DB83"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4.5.  Жеке ассистенттин кызмат көрсөтүүлөрүнө акы төмөнкү учурда төлөнбөйт:</w:t>
            </w:r>
          </w:p>
          <w:p w14:paraId="2E7CE63D"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 ыктыярдуу патент жана камсыздандыруу полисин сатып албаганда;</w:t>
            </w:r>
          </w:p>
          <w:p w14:paraId="08998E1A"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-кызмат алуучу жана жеке ассистент республиканын чегинен тышкары чыкканда 6 ай өткөнгө чейин кайтып келбесе;</w:t>
            </w:r>
          </w:p>
          <w:p w14:paraId="05ED2A0E" w14:textId="77777777"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-медициналык-социалдык эксперттик комиссиянын "</w:t>
            </w:r>
            <w:r w:rsidRPr="00843B3C">
              <w:rPr>
                <w:rFonts w:ascii="Times New Roman" w:hAnsi="Times New Roman" w:cs="Times New Roman"/>
                <w:sz w:val="28"/>
                <w:szCs w:val="28"/>
                <w:lang w:val="ky-KG"/>
              </w:rPr>
              <w:t xml:space="preserve"> </w:t>
            </w:r>
            <w:r w:rsidRPr="00843B3C">
              <w:rPr>
                <w:rFonts w:ascii="Times New Roman" w:eastAsia="Times New Roman" w:hAnsi="Times New Roman" w:cs="Times New Roman"/>
                <w:b/>
                <w:bCs/>
                <w:sz w:val="28"/>
                <w:szCs w:val="28"/>
                <w:lang w:val="ky-KG" w:eastAsia="ru-RU"/>
              </w:rPr>
              <w:t>багууга дайыма муктаждыгы" же "</w:t>
            </w:r>
            <w:r w:rsidRPr="00843B3C">
              <w:rPr>
                <w:rFonts w:ascii="Times New Roman" w:hAnsi="Times New Roman" w:cs="Times New Roman"/>
                <w:sz w:val="28"/>
                <w:szCs w:val="28"/>
                <w:lang w:val="ky-KG"/>
              </w:rPr>
              <w:t xml:space="preserve"> </w:t>
            </w:r>
            <w:r w:rsidRPr="00843B3C">
              <w:rPr>
                <w:rFonts w:ascii="Times New Roman" w:eastAsia="Times New Roman" w:hAnsi="Times New Roman" w:cs="Times New Roman"/>
                <w:b/>
                <w:bCs/>
                <w:sz w:val="28"/>
                <w:szCs w:val="28"/>
                <w:lang w:val="ky-KG" w:eastAsia="ru-RU"/>
              </w:rPr>
              <w:lastRenderedPageBreak/>
              <w:t>бирөөнүн багуусуна жана көзөмөлүнө дайыма муктаждыгы" жөнүндө маалымкатынын колдонуу мөөнөтү аяктаганда;</w:t>
            </w:r>
          </w:p>
          <w:p w14:paraId="76730DCF" w14:textId="71777BD6" w:rsidR="006C14B7" w:rsidRPr="00843B3C" w:rsidRDefault="006C14B7"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r w:rsidRPr="00843B3C">
              <w:rPr>
                <w:rFonts w:ascii="Times New Roman" w:eastAsia="Times New Roman" w:hAnsi="Times New Roman" w:cs="Times New Roman"/>
                <w:b/>
                <w:bCs/>
                <w:sz w:val="28"/>
                <w:szCs w:val="28"/>
                <w:lang w:val="ky-KG" w:eastAsia="ru-RU"/>
              </w:rPr>
              <w:t>-келишимдин колдонулушун токтотууга алып келген жагдайлар болгондо.</w:t>
            </w:r>
          </w:p>
          <w:p w14:paraId="0FD6BD34" w14:textId="77777777" w:rsidR="00393E91" w:rsidRPr="00843B3C" w:rsidRDefault="00393E91" w:rsidP="00843B3C">
            <w:pPr>
              <w:shd w:val="clear" w:color="auto" w:fill="FFFFFF"/>
              <w:spacing w:after="0" w:line="240" w:lineRule="auto"/>
              <w:ind w:firstLine="567"/>
              <w:jc w:val="both"/>
              <w:rPr>
                <w:rFonts w:ascii="Times New Roman" w:eastAsia="Times New Roman" w:hAnsi="Times New Roman" w:cs="Times New Roman"/>
                <w:b/>
                <w:bCs/>
                <w:sz w:val="28"/>
                <w:szCs w:val="28"/>
                <w:lang w:val="ky-KG" w:eastAsia="ru-RU"/>
              </w:rPr>
            </w:pPr>
          </w:p>
          <w:tbl>
            <w:tblPr>
              <w:tblW w:w="7383" w:type="dxa"/>
              <w:tblLayout w:type="fixed"/>
              <w:tblCellMar>
                <w:left w:w="0" w:type="dxa"/>
                <w:right w:w="0" w:type="dxa"/>
              </w:tblCellMar>
              <w:tblLook w:val="04A0" w:firstRow="1" w:lastRow="0" w:firstColumn="1" w:lastColumn="0" w:noHBand="0" w:noVBand="1"/>
            </w:tblPr>
            <w:tblGrid>
              <w:gridCol w:w="2543"/>
              <w:gridCol w:w="1156"/>
              <w:gridCol w:w="3684"/>
            </w:tblGrid>
            <w:tr w:rsidR="00733AE4" w:rsidRPr="00843B3C" w14:paraId="14192E7E" w14:textId="77777777" w:rsidTr="001E4227">
              <w:tc>
                <w:tcPr>
                  <w:tcW w:w="1722" w:type="pct"/>
                  <w:tcMar>
                    <w:top w:w="0" w:type="dxa"/>
                    <w:left w:w="108" w:type="dxa"/>
                    <w:bottom w:w="0" w:type="dxa"/>
                    <w:right w:w="108" w:type="dxa"/>
                  </w:tcMar>
                  <w:hideMark/>
                </w:tcPr>
                <w:p w14:paraId="5A6BC004"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w:t>
                  </w:r>
                </w:p>
                <w:p w14:paraId="72B23A08"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3A694A47"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74536BEB"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3F600650"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61DF1349"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45F3CAC2"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34B65C41"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52FDF30B"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7361C722"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p>
                <w:p w14:paraId="092150E7"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eastAsia="ru-RU"/>
                    </w:rPr>
                    <w:t>Форма</w:t>
                  </w:r>
                </w:p>
              </w:tc>
              <w:tc>
                <w:tcPr>
                  <w:tcW w:w="783" w:type="pct"/>
                  <w:tcMar>
                    <w:top w:w="0" w:type="dxa"/>
                    <w:left w:w="108" w:type="dxa"/>
                    <w:bottom w:w="0" w:type="dxa"/>
                    <w:right w:w="108" w:type="dxa"/>
                  </w:tcMar>
                  <w:hideMark/>
                </w:tcPr>
                <w:p w14:paraId="5E29509C" w14:textId="77777777" w:rsidR="00733AE4" w:rsidRPr="00843B3C" w:rsidRDefault="00733AE4" w:rsidP="00843B3C">
                  <w:pPr>
                    <w:spacing w:after="0" w:line="240" w:lineRule="auto"/>
                    <w:jc w:val="both"/>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w:t>
                  </w:r>
                </w:p>
              </w:tc>
              <w:tc>
                <w:tcPr>
                  <w:tcW w:w="2496" w:type="pct"/>
                  <w:tcMar>
                    <w:top w:w="0" w:type="dxa"/>
                    <w:left w:w="108" w:type="dxa"/>
                    <w:bottom w:w="0" w:type="dxa"/>
                    <w:right w:w="108" w:type="dxa"/>
                  </w:tcMar>
                  <w:hideMark/>
                </w:tcPr>
                <w:tbl>
                  <w:tblPr>
                    <w:tblW w:w="5000" w:type="pct"/>
                    <w:tblLayout w:type="fixed"/>
                    <w:tblCellMar>
                      <w:left w:w="0" w:type="dxa"/>
                      <w:right w:w="0" w:type="dxa"/>
                    </w:tblCellMar>
                    <w:tblLook w:val="04A0" w:firstRow="1" w:lastRow="0" w:firstColumn="1" w:lastColumn="0" w:noHBand="0" w:noVBand="1"/>
                  </w:tblPr>
                  <w:tblGrid>
                    <w:gridCol w:w="3468"/>
                  </w:tblGrid>
                  <w:tr w:rsidR="00733AE4" w:rsidRPr="007133CA" w14:paraId="76F7EEAA" w14:textId="77777777" w:rsidTr="001E4227">
                    <w:tc>
                      <w:tcPr>
                        <w:tcW w:w="1750" w:type="pct"/>
                        <w:tcMar>
                          <w:top w:w="0" w:type="dxa"/>
                          <w:left w:w="108" w:type="dxa"/>
                          <w:bottom w:w="0" w:type="dxa"/>
                          <w:right w:w="108" w:type="dxa"/>
                        </w:tcMar>
                        <w:hideMark/>
                      </w:tcPr>
                      <w:p w14:paraId="72064E54" w14:textId="77777777" w:rsidR="00733AE4" w:rsidRPr="00843B3C" w:rsidRDefault="00733AE4" w:rsidP="00843B3C">
                        <w:pPr>
                          <w:spacing w:after="0" w:line="240" w:lineRule="auto"/>
                          <w:jc w:val="center"/>
                          <w:rPr>
                            <w:rFonts w:ascii="Times New Roman" w:eastAsia="Times New Roman" w:hAnsi="Times New Roman" w:cs="Times New Roman"/>
                            <w:sz w:val="28"/>
                            <w:szCs w:val="28"/>
                            <w:lang w:val="ky-KG" w:eastAsia="ru-RU"/>
                          </w:rPr>
                        </w:pPr>
                        <w:bookmarkStart w:id="3" w:name="pr2"/>
                        <w:bookmarkEnd w:id="3"/>
                        <w:r w:rsidRPr="00843B3C">
                          <w:rPr>
                            <w:rFonts w:ascii="Times New Roman" w:eastAsia="Times New Roman" w:hAnsi="Times New Roman" w:cs="Times New Roman"/>
                            <w:b/>
                            <w:bCs/>
                            <w:sz w:val="28"/>
                            <w:szCs w:val="28"/>
                            <w:lang w:val="ky-KG" w:eastAsia="ru-RU"/>
                          </w:rPr>
                          <w:t xml:space="preserve">Бирөөнүн багуусуна жана көзөмөлүнө </w:t>
                        </w:r>
                        <w:r w:rsidRPr="00843B3C">
                          <w:rPr>
                            <w:rFonts w:ascii="Times New Roman" w:eastAsia="Times New Roman" w:hAnsi="Times New Roman" w:cs="Times New Roman"/>
                            <w:sz w:val="28"/>
                            <w:szCs w:val="28"/>
                            <w:lang w:val="ky-KG" w:eastAsia="ru-RU"/>
                          </w:rPr>
                          <w:t>дайыма муктаж болгон ден соолугунун мүмкүнчүлүгү чектелүү баланын/</w:t>
                        </w:r>
                        <w:r w:rsidRPr="00843B3C">
                          <w:rPr>
                            <w:rFonts w:ascii="Times New Roman" w:eastAsia="Times New Roman" w:hAnsi="Times New Roman" w:cs="Times New Roman"/>
                            <w:b/>
                            <w:bCs/>
                            <w:sz w:val="28"/>
                            <w:szCs w:val="28"/>
                            <w:lang w:val="ky-KG" w:eastAsia="ru-RU"/>
                          </w:rPr>
                          <w:t>адамдын</w:t>
                        </w:r>
                        <w:r w:rsidRPr="00843B3C">
                          <w:rPr>
                            <w:rFonts w:ascii="Times New Roman" w:eastAsia="Times New Roman" w:hAnsi="Times New Roman" w:cs="Times New Roman"/>
                            <w:sz w:val="28"/>
                            <w:szCs w:val="28"/>
                            <w:lang w:val="ky-KG" w:eastAsia="ru-RU"/>
                          </w:rPr>
                          <w:t xml:space="preserve"> жеке ассистентинин кызмат көрсөтүүлөрүнө акы төлөөнүн шарттары жөнүндө жобого</w:t>
                        </w:r>
                        <w:r w:rsidRPr="00843B3C">
                          <w:rPr>
                            <w:rFonts w:ascii="Times New Roman" w:eastAsia="Times New Roman" w:hAnsi="Times New Roman" w:cs="Times New Roman"/>
                            <w:sz w:val="28"/>
                            <w:szCs w:val="28"/>
                            <w:lang w:val="ky-KG" w:eastAsia="ru-RU"/>
                          </w:rPr>
                          <w:br/>
                          <w:t>2-тиркеме</w:t>
                        </w:r>
                      </w:p>
                    </w:tc>
                  </w:tr>
                </w:tbl>
                <w:p w14:paraId="208BDD3B" w14:textId="77777777" w:rsidR="00733AE4" w:rsidRPr="00843B3C" w:rsidRDefault="00733AE4" w:rsidP="00843B3C">
                  <w:pPr>
                    <w:spacing w:after="0" w:line="240" w:lineRule="auto"/>
                    <w:ind w:left="-96"/>
                    <w:rPr>
                      <w:rFonts w:ascii="Times New Roman" w:eastAsia="Times New Roman" w:hAnsi="Times New Roman" w:cs="Times New Roman"/>
                      <w:sz w:val="28"/>
                      <w:szCs w:val="28"/>
                      <w:lang w:val="ky-KG" w:eastAsia="ru-RU"/>
                    </w:rPr>
                  </w:pPr>
                </w:p>
                <w:p w14:paraId="30B2E272" w14:textId="77777777" w:rsidR="00733AE4" w:rsidRPr="00843B3C" w:rsidRDefault="00733AE4" w:rsidP="00843B3C">
                  <w:pPr>
                    <w:spacing w:after="0" w:line="240" w:lineRule="auto"/>
                    <w:ind w:left="-96"/>
                    <w:rPr>
                      <w:rFonts w:ascii="Times New Roman" w:eastAsia="Times New Roman" w:hAnsi="Times New Roman" w:cs="Times New Roman"/>
                      <w:sz w:val="28"/>
                      <w:szCs w:val="28"/>
                      <w:lang w:val="ky-KG" w:eastAsia="ru-RU"/>
                    </w:rPr>
                  </w:pPr>
                </w:p>
                <w:p w14:paraId="59A60A3A" w14:textId="77777777" w:rsidR="00733AE4" w:rsidRPr="00843B3C" w:rsidRDefault="00733AE4" w:rsidP="00843B3C">
                  <w:pPr>
                    <w:spacing w:after="0" w:line="240" w:lineRule="auto"/>
                    <w:ind w:left="-96"/>
                    <w:rPr>
                      <w:rFonts w:ascii="Times New Roman" w:eastAsia="Times New Roman" w:hAnsi="Times New Roman" w:cs="Times New Roman"/>
                      <w:sz w:val="28"/>
                      <w:szCs w:val="28"/>
                      <w:lang w:eastAsia="ru-RU"/>
                    </w:rPr>
                  </w:pPr>
                  <w:r w:rsidRPr="00843B3C">
                    <w:rPr>
                      <w:rFonts w:ascii="Times New Roman" w:eastAsia="Times New Roman" w:hAnsi="Times New Roman" w:cs="Times New Roman"/>
                      <w:b/>
                      <w:bCs/>
                      <w:sz w:val="28"/>
                      <w:szCs w:val="28"/>
                      <w:lang w:val="ky-KG" w:eastAsia="ru-RU"/>
                    </w:rPr>
                    <w:t>Типтүү форма</w:t>
                  </w:r>
                </w:p>
                <w:p w14:paraId="51E3329A" w14:textId="77777777" w:rsidR="00733AE4" w:rsidRPr="00843B3C" w:rsidRDefault="00733AE4" w:rsidP="00843B3C">
                  <w:pPr>
                    <w:spacing w:after="0" w:line="240" w:lineRule="auto"/>
                    <w:jc w:val="center"/>
                    <w:rPr>
                      <w:rFonts w:ascii="Times New Roman" w:eastAsia="Times New Roman" w:hAnsi="Times New Roman" w:cs="Times New Roman"/>
                      <w:sz w:val="28"/>
                      <w:szCs w:val="28"/>
                      <w:lang w:eastAsia="ru-RU"/>
                    </w:rPr>
                  </w:pPr>
                </w:p>
              </w:tc>
            </w:tr>
          </w:tbl>
          <w:p w14:paraId="25194482" w14:textId="77777777" w:rsidR="00733AE4" w:rsidRPr="00843B3C" w:rsidRDefault="00733AE4"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p>
          <w:tbl>
            <w:tblPr>
              <w:tblW w:w="7381" w:type="dxa"/>
              <w:tblLayout w:type="fixed"/>
              <w:tblCellMar>
                <w:left w:w="0" w:type="dxa"/>
                <w:right w:w="0" w:type="dxa"/>
              </w:tblCellMar>
              <w:tblLook w:val="04A0" w:firstRow="1" w:lastRow="0" w:firstColumn="1" w:lastColumn="0" w:noHBand="0" w:noVBand="1"/>
            </w:tblPr>
            <w:tblGrid>
              <w:gridCol w:w="2542"/>
              <w:gridCol w:w="236"/>
              <w:gridCol w:w="4603"/>
            </w:tblGrid>
            <w:tr w:rsidR="00733AE4" w:rsidRPr="00843B3C" w14:paraId="62337BF2" w14:textId="77777777" w:rsidTr="001E4227">
              <w:tc>
                <w:tcPr>
                  <w:tcW w:w="1722" w:type="pct"/>
                  <w:tcMar>
                    <w:top w:w="0" w:type="dxa"/>
                    <w:left w:w="108" w:type="dxa"/>
                    <w:bottom w:w="0" w:type="dxa"/>
                    <w:right w:w="108" w:type="dxa"/>
                  </w:tcMar>
                  <w:hideMark/>
                </w:tcPr>
                <w:p w14:paraId="5565F38F"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160" w:type="pct"/>
                  <w:tcMar>
                    <w:top w:w="0" w:type="dxa"/>
                    <w:left w:w="108" w:type="dxa"/>
                    <w:bottom w:w="0" w:type="dxa"/>
                    <w:right w:w="108" w:type="dxa"/>
                  </w:tcMar>
                  <w:hideMark/>
                </w:tcPr>
                <w:p w14:paraId="433DA7F7"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3118" w:type="pct"/>
                  <w:tcMar>
                    <w:top w:w="0" w:type="dxa"/>
                    <w:left w:w="108" w:type="dxa"/>
                    <w:bottom w:w="0" w:type="dxa"/>
                    <w:right w:w="108" w:type="dxa"/>
                  </w:tcMar>
                  <w:hideMark/>
                </w:tcPr>
                <w:p w14:paraId="2F61819A" w14:textId="77777777" w:rsidR="00733AE4" w:rsidRPr="00843B3C" w:rsidRDefault="00733AE4" w:rsidP="00843B3C">
                  <w:pPr>
                    <w:spacing w:after="0" w:line="240" w:lineRule="auto"/>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b/>
                      <w:bCs/>
                      <w:sz w:val="28"/>
                      <w:szCs w:val="28"/>
                      <w:lang w:val="ky-KG" w:eastAsia="ru-RU"/>
                    </w:rPr>
                    <w:t>ЭСКМ</w:t>
                  </w:r>
                  <w:r w:rsidRPr="00843B3C">
                    <w:rPr>
                      <w:rFonts w:ascii="Times New Roman" w:eastAsia="Times New Roman" w:hAnsi="Times New Roman" w:cs="Times New Roman"/>
                      <w:b/>
                      <w:bCs/>
                      <w:sz w:val="28"/>
                      <w:szCs w:val="28"/>
                      <w:lang w:eastAsia="ru-RU"/>
                    </w:rPr>
                    <w:t>Б</w:t>
                  </w:r>
                  <w:r w:rsidRPr="00843B3C">
                    <w:rPr>
                      <w:rFonts w:ascii="Times New Roman" w:eastAsia="Times New Roman" w:hAnsi="Times New Roman" w:cs="Times New Roman"/>
                      <w:sz w:val="28"/>
                      <w:szCs w:val="28"/>
                      <w:lang w:eastAsia="ru-RU"/>
                    </w:rPr>
                    <w:t xml:space="preserve"> начальниги</w:t>
                  </w:r>
                </w:p>
                <w:p w14:paraId="4AB5C6BD"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p>
                <w:p w14:paraId="3A9619AD"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_______________________________</w:t>
                  </w:r>
                </w:p>
                <w:p w14:paraId="2B63D399"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_______________________________</w:t>
                  </w:r>
                </w:p>
                <w:p w14:paraId="2FB94E94"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_______________________________</w:t>
                  </w:r>
                </w:p>
                <w:p w14:paraId="73084DDE"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p>
                <w:p w14:paraId="20A03024"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дарегинде жашаган</w:t>
                  </w:r>
                </w:p>
                <w:p w14:paraId="3C639D89"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p>
                <w:p w14:paraId="549F5D0C"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_______________________________</w:t>
                  </w:r>
                </w:p>
                <w:p w14:paraId="00C16BC2"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p>
                <w:p w14:paraId="174F8F27" w14:textId="77777777" w:rsidR="00733AE4" w:rsidRPr="00843B3C" w:rsidRDefault="00733AE4" w:rsidP="00843B3C">
                  <w:pPr>
                    <w:spacing w:after="0" w:line="240" w:lineRule="auto"/>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xml:space="preserve">Тел. _________________________________ </w:t>
                  </w:r>
                </w:p>
              </w:tc>
            </w:tr>
          </w:tbl>
          <w:p w14:paraId="5F10EE41" w14:textId="36E5BD47" w:rsidR="006C0D29" w:rsidRPr="00843B3C" w:rsidRDefault="006C0D29" w:rsidP="00843B3C">
            <w:pPr>
              <w:shd w:val="clear" w:color="auto" w:fill="FFFFFF"/>
              <w:spacing w:after="0" w:line="240" w:lineRule="auto"/>
              <w:jc w:val="both"/>
              <w:rPr>
                <w:rFonts w:ascii="Times New Roman" w:eastAsia="Times New Roman" w:hAnsi="Times New Roman" w:cs="Times New Roman"/>
                <w:sz w:val="28"/>
                <w:szCs w:val="28"/>
                <w:lang w:eastAsia="ru-RU"/>
              </w:rPr>
            </w:pPr>
          </w:p>
          <w:p w14:paraId="1E8BCD9F" w14:textId="77777777" w:rsidR="00733AE4" w:rsidRPr="00843B3C" w:rsidRDefault="00733AE4" w:rsidP="00843B3C">
            <w:pPr>
              <w:shd w:val="clear" w:color="auto" w:fill="FFFFFF"/>
              <w:spacing w:after="0" w:line="240" w:lineRule="auto"/>
              <w:ind w:left="1134" w:right="1509"/>
              <w:jc w:val="center"/>
              <w:rPr>
                <w:rFonts w:ascii="Times New Roman" w:eastAsia="Times New Roman" w:hAnsi="Times New Roman" w:cs="Times New Roman"/>
                <w:b/>
                <w:bCs/>
                <w:sz w:val="28"/>
                <w:szCs w:val="28"/>
                <w:lang w:eastAsia="ru-RU"/>
              </w:rPr>
            </w:pPr>
            <w:r w:rsidRPr="00843B3C">
              <w:rPr>
                <w:rFonts w:ascii="Times New Roman" w:eastAsia="Times New Roman" w:hAnsi="Times New Roman" w:cs="Times New Roman"/>
                <w:b/>
                <w:bCs/>
                <w:sz w:val="28"/>
                <w:szCs w:val="28"/>
                <w:lang w:val="ky-KG" w:eastAsia="ru-RU"/>
              </w:rPr>
              <w:t>АРЫЗ</w:t>
            </w:r>
          </w:p>
          <w:p w14:paraId="745C0747" w14:textId="77777777" w:rsidR="00733AE4" w:rsidRPr="00843B3C" w:rsidRDefault="00733AE4" w:rsidP="00843B3C">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p>
          <w:p w14:paraId="099029AE" w14:textId="77777777" w:rsidR="00733AE4" w:rsidRPr="00843B3C" w:rsidRDefault="00733AE4"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Сизден __________________________________________________________________ оорусу (оорунун баяндамасы)</w:t>
            </w:r>
          </w:p>
          <w:p w14:paraId="7A9BA77D" w14:textId="77777777" w:rsidR="00733AE4" w:rsidRPr="00843B3C" w:rsidRDefault="00733AE4"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менен ооруган ден соолугунун мүмкүнчүлүгү чектелүү баланы/</w:t>
            </w:r>
            <w:r w:rsidRPr="00843B3C">
              <w:rPr>
                <w:rFonts w:ascii="Times New Roman" w:eastAsia="Times New Roman" w:hAnsi="Times New Roman" w:cs="Times New Roman"/>
                <w:b/>
                <w:bCs/>
                <w:sz w:val="28"/>
                <w:szCs w:val="28"/>
                <w:lang w:val="ky-KG" w:eastAsia="ru-RU"/>
              </w:rPr>
              <w:t>адамды</w:t>
            </w:r>
          </w:p>
          <w:p w14:paraId="407557DA" w14:textId="77777777" w:rsidR="00733AE4" w:rsidRPr="00843B3C" w:rsidRDefault="00733AE4"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_______________________________________________________________________________</w:t>
            </w:r>
          </w:p>
          <w:p w14:paraId="70B82055" w14:textId="77777777" w:rsidR="00733AE4" w:rsidRPr="00843B3C" w:rsidRDefault="00733AE4"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w:t>
            </w:r>
            <w:r w:rsidRPr="00843B3C">
              <w:rPr>
                <w:rFonts w:ascii="Times New Roman" w:eastAsia="Times New Roman" w:hAnsi="Times New Roman" w:cs="Times New Roman"/>
                <w:b/>
                <w:bCs/>
                <w:sz w:val="28"/>
                <w:szCs w:val="28"/>
                <w:lang w:val="ky-KG" w:eastAsia="ru-RU"/>
              </w:rPr>
              <w:t>кызмат алуучунун</w:t>
            </w:r>
            <w:r w:rsidRPr="00843B3C">
              <w:rPr>
                <w:rFonts w:ascii="Times New Roman" w:eastAsia="Times New Roman" w:hAnsi="Times New Roman" w:cs="Times New Roman"/>
                <w:sz w:val="28"/>
                <w:szCs w:val="28"/>
                <w:lang w:val="ky-KG" w:eastAsia="ru-RU"/>
              </w:rPr>
              <w:t xml:space="preserve"> аты-жөнү)</w:t>
            </w:r>
          </w:p>
          <w:p w14:paraId="62BD4A6C" w14:textId="77777777" w:rsidR="00733AE4" w:rsidRPr="00843B3C" w:rsidRDefault="00733AE4" w:rsidP="00843B3C">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багууга жеке ассистент (жардамчы) катары мени кабыл алууңузду суранам.</w:t>
            </w:r>
          </w:p>
          <w:p w14:paraId="12DD00A8" w14:textId="77777777" w:rsidR="00733AE4" w:rsidRPr="00843B3C" w:rsidRDefault="00733AE4" w:rsidP="00843B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bl>
            <w:tblPr>
              <w:tblW w:w="9299" w:type="dxa"/>
              <w:tblLayout w:type="fixed"/>
              <w:tblCellMar>
                <w:left w:w="0" w:type="dxa"/>
                <w:right w:w="0" w:type="dxa"/>
              </w:tblCellMar>
              <w:tblLook w:val="04A0" w:firstRow="1" w:lastRow="0" w:firstColumn="1" w:lastColumn="0" w:noHBand="0" w:noVBand="1"/>
            </w:tblPr>
            <w:tblGrid>
              <w:gridCol w:w="2569"/>
              <w:gridCol w:w="4530"/>
              <w:gridCol w:w="2200"/>
            </w:tblGrid>
            <w:tr w:rsidR="00733AE4" w:rsidRPr="00843B3C" w14:paraId="1217287C" w14:textId="77777777" w:rsidTr="001E4227">
              <w:tc>
                <w:tcPr>
                  <w:tcW w:w="1381" w:type="pct"/>
                  <w:tcMar>
                    <w:top w:w="0" w:type="dxa"/>
                    <w:left w:w="108" w:type="dxa"/>
                    <w:bottom w:w="0" w:type="dxa"/>
                    <w:right w:w="108" w:type="dxa"/>
                  </w:tcMar>
                  <w:hideMark/>
                </w:tcPr>
                <w:p w14:paraId="436EE454"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2436" w:type="pct"/>
                  <w:tcMar>
                    <w:top w:w="0" w:type="dxa"/>
                    <w:left w:w="108" w:type="dxa"/>
                    <w:bottom w:w="0" w:type="dxa"/>
                    <w:right w:w="108" w:type="dxa"/>
                  </w:tcMar>
                  <w:hideMark/>
                </w:tcPr>
                <w:p w14:paraId="103A464E" w14:textId="77777777" w:rsidR="00733AE4" w:rsidRPr="00843B3C" w:rsidRDefault="00733AE4" w:rsidP="00843B3C">
                  <w:pPr>
                    <w:spacing w:after="0" w:line="240" w:lineRule="auto"/>
                    <w:jc w:val="right"/>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Колу</w:t>
                  </w:r>
                  <w:r w:rsidRPr="00843B3C">
                    <w:rPr>
                      <w:rFonts w:ascii="Times New Roman" w:eastAsia="Times New Roman" w:hAnsi="Times New Roman" w:cs="Times New Roman"/>
                      <w:sz w:val="28"/>
                      <w:szCs w:val="28"/>
                      <w:lang w:eastAsia="ru-RU"/>
                    </w:rPr>
                    <w:t>: _____________________</w:t>
                  </w:r>
                </w:p>
              </w:tc>
              <w:tc>
                <w:tcPr>
                  <w:tcW w:w="1183" w:type="pct"/>
                  <w:tcMar>
                    <w:top w:w="0" w:type="dxa"/>
                    <w:left w:w="108" w:type="dxa"/>
                    <w:bottom w:w="0" w:type="dxa"/>
                    <w:right w:w="108" w:type="dxa"/>
                  </w:tcMar>
                  <w:hideMark/>
                </w:tcPr>
                <w:p w14:paraId="26A7E55F"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r>
            <w:tr w:rsidR="00733AE4" w:rsidRPr="00843B3C" w14:paraId="20702927" w14:textId="77777777" w:rsidTr="001E4227">
              <w:tc>
                <w:tcPr>
                  <w:tcW w:w="1381" w:type="pct"/>
                  <w:tcMar>
                    <w:top w:w="0" w:type="dxa"/>
                    <w:left w:w="108" w:type="dxa"/>
                    <w:bottom w:w="0" w:type="dxa"/>
                    <w:right w:w="108" w:type="dxa"/>
                  </w:tcMar>
                  <w:hideMark/>
                </w:tcPr>
                <w:p w14:paraId="1D78CEA7"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c>
                <w:tcPr>
                  <w:tcW w:w="2436" w:type="pct"/>
                  <w:tcMar>
                    <w:top w:w="0" w:type="dxa"/>
                    <w:left w:w="108" w:type="dxa"/>
                    <w:bottom w:w="0" w:type="dxa"/>
                    <w:right w:w="108" w:type="dxa"/>
                  </w:tcMar>
                  <w:hideMark/>
                </w:tcPr>
                <w:p w14:paraId="3E9C9996" w14:textId="77777777" w:rsidR="00733AE4" w:rsidRPr="00843B3C" w:rsidRDefault="00733AE4" w:rsidP="00843B3C">
                  <w:pPr>
                    <w:spacing w:after="0" w:line="240" w:lineRule="auto"/>
                    <w:jc w:val="right"/>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Дата:______________________</w:t>
                  </w:r>
                </w:p>
              </w:tc>
              <w:tc>
                <w:tcPr>
                  <w:tcW w:w="1183" w:type="pct"/>
                  <w:tcMar>
                    <w:top w:w="0" w:type="dxa"/>
                    <w:left w:w="108" w:type="dxa"/>
                    <w:bottom w:w="0" w:type="dxa"/>
                    <w:right w:w="108" w:type="dxa"/>
                  </w:tcMar>
                  <w:hideMark/>
                </w:tcPr>
                <w:p w14:paraId="18BCDCD2" w14:textId="77777777" w:rsidR="00733AE4" w:rsidRPr="00843B3C" w:rsidRDefault="00733AE4" w:rsidP="00843B3C">
                  <w:pPr>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eastAsia="ru-RU"/>
                    </w:rPr>
                    <w:t> </w:t>
                  </w:r>
                </w:p>
              </w:tc>
            </w:tr>
          </w:tbl>
          <w:p w14:paraId="7AC3FD90" w14:textId="6EC9830E" w:rsidR="00D678B7" w:rsidRPr="002F7E5A" w:rsidRDefault="00D678B7" w:rsidP="009E4F54">
            <w:pPr>
              <w:shd w:val="clear" w:color="auto" w:fill="FFFFFF"/>
              <w:spacing w:after="0" w:line="240" w:lineRule="auto"/>
              <w:ind w:firstLine="567"/>
              <w:jc w:val="both"/>
              <w:rPr>
                <w:rFonts w:ascii="Times New Roman" w:eastAsia="Times New Roman" w:hAnsi="Times New Roman" w:cs="Times New Roman"/>
                <w:sz w:val="28"/>
                <w:szCs w:val="28"/>
                <w:lang w:eastAsia="ru-RU"/>
              </w:rPr>
            </w:pPr>
          </w:p>
        </w:tc>
      </w:tr>
      <w:tr w:rsidR="00D678B7" w:rsidRPr="00843B3C" w14:paraId="04557C01" w14:textId="77777777" w:rsidTr="002F7E5A">
        <w:trPr>
          <w:trHeight w:val="56"/>
        </w:trPr>
        <w:tc>
          <w:tcPr>
            <w:tcW w:w="7479" w:type="dxa"/>
          </w:tcPr>
          <w:p w14:paraId="7224FD40" w14:textId="205E1A9E" w:rsidR="009E4F54" w:rsidRPr="009E4F54" w:rsidRDefault="009E4F54" w:rsidP="009E4F5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Кыргыз Республикасынын Өкмөтүнүн 2011-жылдын 11-январындагы № 9 “Экономикалык ишмердүүлүктүн түрлөрү” Кыргыз Республикасынын Мамлекеттик классификаторун бекитүү жөнүндө” токтому</w:t>
            </w:r>
          </w:p>
          <w:p w14:paraId="7CB35DEB" w14:textId="77777777" w:rsidR="009E4F54" w:rsidRDefault="009E4F54" w:rsidP="009E4F54">
            <w:pPr>
              <w:shd w:val="clear" w:color="auto" w:fill="FFFFFF"/>
              <w:spacing w:after="0" w:line="240" w:lineRule="auto"/>
              <w:jc w:val="center"/>
              <w:rPr>
                <w:rFonts w:ascii="Times New Roman" w:hAnsi="Times New Roman" w:cs="Times New Roman"/>
                <w:b/>
                <w:bCs/>
                <w:sz w:val="28"/>
                <w:szCs w:val="28"/>
              </w:rPr>
            </w:pPr>
          </w:p>
          <w:p w14:paraId="2ABBDEE1" w14:textId="745DD362" w:rsidR="009E4F54" w:rsidRPr="009E4F54" w:rsidRDefault="009E4F54" w:rsidP="009E4F54">
            <w:pPr>
              <w:shd w:val="clear" w:color="auto" w:fill="FFFFFF"/>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КЫРГЫЗ РЕСПУБЛИКАСЫНЫН МАМЛЕКЕТТИК </w:t>
            </w:r>
          </w:p>
          <w:p w14:paraId="15151413" w14:textId="13B10025" w:rsidR="00D678B7" w:rsidRPr="009E4F54" w:rsidRDefault="00D678B7" w:rsidP="009E4F54">
            <w:pPr>
              <w:shd w:val="clear" w:color="auto" w:fill="FFFFFF"/>
              <w:jc w:val="center"/>
              <w:rPr>
                <w:rFonts w:ascii="Times New Roman" w:hAnsi="Times New Roman" w:cs="Times New Roman"/>
                <w:b/>
                <w:bCs/>
                <w:sz w:val="28"/>
                <w:szCs w:val="28"/>
                <w:lang w:val="ky-KG"/>
              </w:rPr>
            </w:pPr>
            <w:r>
              <w:rPr>
                <w:rFonts w:ascii="Times New Roman" w:hAnsi="Times New Roman" w:cs="Times New Roman"/>
                <w:b/>
                <w:bCs/>
                <w:sz w:val="28"/>
                <w:szCs w:val="28"/>
              </w:rPr>
              <w:t>КЛАССИФИКАТОР</w:t>
            </w:r>
            <w:r w:rsidR="009E4F54">
              <w:rPr>
                <w:rFonts w:ascii="Times New Roman" w:hAnsi="Times New Roman" w:cs="Times New Roman"/>
                <w:b/>
                <w:bCs/>
                <w:sz w:val="28"/>
                <w:szCs w:val="28"/>
                <w:lang w:val="ky-KG"/>
              </w:rPr>
              <w:t>У</w:t>
            </w:r>
          </w:p>
          <w:p w14:paraId="4B214526" w14:textId="55AC3248" w:rsidR="00D678B7" w:rsidRPr="009E4F54" w:rsidRDefault="009E4F54" w:rsidP="009E4F54">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lang w:val="ky-KG"/>
              </w:rPr>
              <w:lastRenderedPageBreak/>
              <w:t>Экономикалык ишмердүүлүктүн түрлөрү</w:t>
            </w:r>
            <w:r w:rsidR="00D678B7" w:rsidRPr="00965790">
              <w:rPr>
                <w:rFonts w:ascii="Times New Roman" w:hAnsi="Times New Roman" w:cs="Times New Roman"/>
                <w:b/>
                <w:bCs/>
                <w:sz w:val="28"/>
                <w:szCs w:val="28"/>
              </w:rPr>
              <w:t>»</w:t>
            </w:r>
            <w:r w:rsidR="00D678B7" w:rsidRPr="00116BC8">
              <w:rPr>
                <w:rFonts w:ascii="Times New Roman" w:hAnsi="Times New Roman" w:cs="Times New Roman"/>
                <w:b/>
                <w:bCs/>
                <w:sz w:val="28"/>
                <w:szCs w:val="28"/>
              </w:rPr>
              <w:t xml:space="preserve"> </w:t>
            </w:r>
          </w:p>
          <w:tbl>
            <w:tblPr>
              <w:tblW w:w="5000" w:type="pct"/>
              <w:tblLayout w:type="fixed"/>
              <w:tblCellMar>
                <w:left w:w="0" w:type="dxa"/>
                <w:right w:w="0" w:type="dxa"/>
              </w:tblCellMar>
              <w:tblLook w:val="04A0" w:firstRow="1" w:lastRow="0" w:firstColumn="1" w:lastColumn="0" w:noHBand="0" w:noVBand="1"/>
            </w:tblPr>
            <w:tblGrid>
              <w:gridCol w:w="236"/>
              <w:gridCol w:w="1182"/>
              <w:gridCol w:w="5825"/>
            </w:tblGrid>
            <w:tr w:rsidR="00D678B7" w:rsidRPr="000372F9" w14:paraId="08B96B7D" w14:textId="77777777" w:rsidTr="00DE5F0B">
              <w:tc>
                <w:tcPr>
                  <w:tcW w:w="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668E1B" w14:textId="77777777" w:rsidR="00D678B7" w:rsidRPr="000372F9" w:rsidRDefault="00D678B7" w:rsidP="00D678B7">
                  <w:pPr>
                    <w:spacing w:after="0" w:line="240" w:lineRule="auto"/>
                    <w:jc w:val="both"/>
                    <w:rPr>
                      <w:rFonts w:ascii="Times New Roman" w:eastAsia="Times New Roman" w:hAnsi="Times New Roman" w:cs="Times New Roman"/>
                      <w:sz w:val="28"/>
                      <w:szCs w:val="28"/>
                      <w:lang w:eastAsia="ru-RU"/>
                    </w:rPr>
                  </w:pPr>
                  <w:r w:rsidRPr="000372F9">
                    <w:rPr>
                      <w:rFonts w:ascii="Times New Roman" w:eastAsia="Times New Roman" w:hAnsi="Times New Roman" w:cs="Times New Roman"/>
                      <w:sz w:val="28"/>
                      <w:szCs w:val="28"/>
                      <w:lang w:eastAsia="ru-RU"/>
                    </w:rPr>
                    <w:t> </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690B4" w14:textId="77777777" w:rsidR="00D678B7" w:rsidRPr="000372F9" w:rsidRDefault="00D678B7" w:rsidP="00D678B7">
                  <w:pPr>
                    <w:spacing w:after="0" w:line="240" w:lineRule="auto"/>
                    <w:jc w:val="both"/>
                    <w:rPr>
                      <w:rFonts w:ascii="Times New Roman" w:eastAsia="Times New Roman" w:hAnsi="Times New Roman" w:cs="Times New Roman"/>
                      <w:sz w:val="28"/>
                      <w:szCs w:val="28"/>
                      <w:lang w:eastAsia="ru-RU"/>
                    </w:rPr>
                  </w:pPr>
                  <w:r w:rsidRPr="000372F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88.99.0</w:t>
                  </w:r>
                </w:p>
              </w:tc>
              <w:tc>
                <w:tcPr>
                  <w:tcW w:w="40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A1CA2" w14:textId="5C350163" w:rsidR="00D678B7" w:rsidRPr="000F1AF4" w:rsidRDefault="000F1AF4" w:rsidP="000F1AF4">
                  <w:pPr>
                    <w:spacing w:after="0" w:line="240" w:lineRule="auto"/>
                    <w:ind w:hanging="142"/>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Багууга жана көзөмөлгө дайыма муктаж болгон ден соолугунун мүмкүнчүлүгү чектелүү баланын жеке ассистентинин кызмат көрсөтүүлөрү</w:t>
                  </w:r>
                  <w:r>
                    <w:rPr>
                      <w:rFonts w:ascii="Times New Roman" w:eastAsia="Times New Roman" w:hAnsi="Times New Roman" w:cs="Times New Roman"/>
                      <w:sz w:val="28"/>
                      <w:szCs w:val="28"/>
                      <w:lang w:val="ky-KG" w:eastAsia="ru-RU"/>
                    </w:rPr>
                    <w:t xml:space="preserve"> </w:t>
                  </w:r>
                </w:p>
              </w:tc>
            </w:tr>
          </w:tbl>
          <w:p w14:paraId="1BDA5979" w14:textId="77777777" w:rsidR="00D678B7" w:rsidRPr="00843B3C" w:rsidRDefault="00D678B7" w:rsidP="00843B3C">
            <w:pPr>
              <w:pStyle w:val="tkForma"/>
              <w:spacing w:after="0" w:line="240" w:lineRule="auto"/>
              <w:rPr>
                <w:rFonts w:ascii="Times New Roman" w:hAnsi="Times New Roman" w:cs="Times New Roman"/>
                <w:b w:val="0"/>
                <w:bCs w:val="0"/>
                <w:sz w:val="28"/>
                <w:szCs w:val="28"/>
              </w:rPr>
            </w:pPr>
          </w:p>
        </w:tc>
        <w:tc>
          <w:tcPr>
            <w:tcW w:w="7230" w:type="dxa"/>
          </w:tcPr>
          <w:p w14:paraId="3053D8C6" w14:textId="77777777" w:rsidR="000F1AF4" w:rsidRPr="009E4F54" w:rsidRDefault="000F1AF4" w:rsidP="000F1AF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Кыргыз Республикасынын Өкмөтүнүн 2011-жылдын 11-январындагы № 9 “Экономикалык ишмердүүлүктүн түрлөрү” Кыргыз Республикасынын Мамлекеттик классификаторун бекитүү жөнүндө” токтому</w:t>
            </w:r>
          </w:p>
          <w:p w14:paraId="1BAFF335" w14:textId="77777777" w:rsidR="000F1AF4" w:rsidRDefault="000F1AF4" w:rsidP="000F1AF4">
            <w:pPr>
              <w:shd w:val="clear" w:color="auto" w:fill="FFFFFF"/>
              <w:spacing w:after="0" w:line="240" w:lineRule="auto"/>
              <w:jc w:val="center"/>
              <w:rPr>
                <w:rFonts w:ascii="Times New Roman" w:hAnsi="Times New Roman" w:cs="Times New Roman"/>
                <w:b/>
                <w:bCs/>
                <w:sz w:val="28"/>
                <w:szCs w:val="28"/>
              </w:rPr>
            </w:pPr>
          </w:p>
          <w:p w14:paraId="4811F279" w14:textId="77777777" w:rsidR="000F1AF4" w:rsidRPr="009E4F54" w:rsidRDefault="000F1AF4" w:rsidP="000F1AF4">
            <w:pPr>
              <w:shd w:val="clear" w:color="auto" w:fill="FFFFFF"/>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КЫРГЫЗ РЕСПУБЛИКАСЫНЫН МАМЛЕКЕТТИК </w:t>
            </w:r>
          </w:p>
          <w:p w14:paraId="738FEAF7" w14:textId="77777777" w:rsidR="000F1AF4" w:rsidRPr="009E4F54" w:rsidRDefault="000F1AF4" w:rsidP="000F1AF4">
            <w:pPr>
              <w:shd w:val="clear" w:color="auto" w:fill="FFFFFF"/>
              <w:jc w:val="center"/>
              <w:rPr>
                <w:rFonts w:ascii="Times New Roman" w:hAnsi="Times New Roman" w:cs="Times New Roman"/>
                <w:b/>
                <w:bCs/>
                <w:sz w:val="28"/>
                <w:szCs w:val="28"/>
                <w:lang w:val="ky-KG"/>
              </w:rPr>
            </w:pPr>
            <w:r>
              <w:rPr>
                <w:rFonts w:ascii="Times New Roman" w:hAnsi="Times New Roman" w:cs="Times New Roman"/>
                <w:b/>
                <w:bCs/>
                <w:sz w:val="28"/>
                <w:szCs w:val="28"/>
              </w:rPr>
              <w:t>КЛАССИФИКАТОР</w:t>
            </w:r>
            <w:r>
              <w:rPr>
                <w:rFonts w:ascii="Times New Roman" w:hAnsi="Times New Roman" w:cs="Times New Roman"/>
                <w:b/>
                <w:bCs/>
                <w:sz w:val="28"/>
                <w:szCs w:val="28"/>
                <w:lang w:val="ky-KG"/>
              </w:rPr>
              <w:t>У</w:t>
            </w:r>
          </w:p>
          <w:p w14:paraId="7335EBDB" w14:textId="77777777" w:rsidR="000F1AF4" w:rsidRPr="009E4F54" w:rsidRDefault="000F1AF4" w:rsidP="000F1AF4">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lang w:val="ky-KG"/>
              </w:rPr>
              <w:lastRenderedPageBreak/>
              <w:t>Экономикалык ишмердүүлүктүн түрлөрү</w:t>
            </w:r>
            <w:r w:rsidRPr="00965790">
              <w:rPr>
                <w:rFonts w:ascii="Times New Roman" w:hAnsi="Times New Roman" w:cs="Times New Roman"/>
                <w:b/>
                <w:bCs/>
                <w:sz w:val="28"/>
                <w:szCs w:val="28"/>
              </w:rPr>
              <w:t>»</w:t>
            </w:r>
            <w:r w:rsidRPr="00116BC8">
              <w:rPr>
                <w:rFonts w:ascii="Times New Roman" w:hAnsi="Times New Roman" w:cs="Times New Roman"/>
                <w:b/>
                <w:bCs/>
                <w:sz w:val="28"/>
                <w:szCs w:val="28"/>
              </w:rPr>
              <w:t xml:space="preserve"> </w:t>
            </w:r>
          </w:p>
          <w:tbl>
            <w:tblPr>
              <w:tblW w:w="5000" w:type="pct"/>
              <w:tblLayout w:type="fixed"/>
              <w:tblCellMar>
                <w:left w:w="0" w:type="dxa"/>
                <w:right w:w="0" w:type="dxa"/>
              </w:tblCellMar>
              <w:tblLook w:val="04A0" w:firstRow="1" w:lastRow="0" w:firstColumn="1" w:lastColumn="0" w:noHBand="0" w:noVBand="1"/>
            </w:tblPr>
            <w:tblGrid>
              <w:gridCol w:w="236"/>
              <w:gridCol w:w="1137"/>
              <w:gridCol w:w="5621"/>
            </w:tblGrid>
            <w:tr w:rsidR="000F1AF4" w:rsidRPr="000372F9" w14:paraId="7823255F" w14:textId="77777777" w:rsidTr="00DE5F0B">
              <w:tc>
                <w:tcPr>
                  <w:tcW w:w="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62093" w14:textId="77777777" w:rsidR="000F1AF4" w:rsidRPr="000372F9" w:rsidRDefault="000F1AF4" w:rsidP="000F1AF4">
                  <w:pPr>
                    <w:spacing w:after="0" w:line="240" w:lineRule="auto"/>
                    <w:jc w:val="both"/>
                    <w:rPr>
                      <w:rFonts w:ascii="Times New Roman" w:eastAsia="Times New Roman" w:hAnsi="Times New Roman" w:cs="Times New Roman"/>
                      <w:sz w:val="28"/>
                      <w:szCs w:val="28"/>
                      <w:lang w:eastAsia="ru-RU"/>
                    </w:rPr>
                  </w:pPr>
                  <w:r w:rsidRPr="000372F9">
                    <w:rPr>
                      <w:rFonts w:ascii="Times New Roman" w:eastAsia="Times New Roman" w:hAnsi="Times New Roman" w:cs="Times New Roman"/>
                      <w:sz w:val="28"/>
                      <w:szCs w:val="28"/>
                      <w:lang w:eastAsia="ru-RU"/>
                    </w:rPr>
                    <w:t> </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3C9685" w14:textId="77777777" w:rsidR="000F1AF4" w:rsidRPr="000372F9" w:rsidRDefault="000F1AF4" w:rsidP="000F1AF4">
                  <w:pPr>
                    <w:spacing w:after="0" w:line="240" w:lineRule="auto"/>
                    <w:jc w:val="both"/>
                    <w:rPr>
                      <w:rFonts w:ascii="Times New Roman" w:eastAsia="Times New Roman" w:hAnsi="Times New Roman" w:cs="Times New Roman"/>
                      <w:sz w:val="28"/>
                      <w:szCs w:val="28"/>
                      <w:lang w:eastAsia="ru-RU"/>
                    </w:rPr>
                  </w:pPr>
                  <w:r w:rsidRPr="000372F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88.99.0</w:t>
                  </w:r>
                </w:p>
              </w:tc>
              <w:tc>
                <w:tcPr>
                  <w:tcW w:w="40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7548A" w14:textId="77777777" w:rsidR="000F1AF4" w:rsidRPr="000F1AF4" w:rsidRDefault="000F1AF4" w:rsidP="000F1AF4">
                  <w:pPr>
                    <w:spacing w:after="0" w:line="240" w:lineRule="auto"/>
                    <w:ind w:hanging="142"/>
                    <w:jc w:val="center"/>
                    <w:rPr>
                      <w:rFonts w:ascii="Times New Roman" w:eastAsia="Times New Roman" w:hAnsi="Times New Roman" w:cs="Times New Roman"/>
                      <w:sz w:val="28"/>
                      <w:szCs w:val="28"/>
                      <w:lang w:val="ky-KG" w:eastAsia="ru-RU"/>
                    </w:rPr>
                  </w:pPr>
                  <w:r w:rsidRPr="00843B3C">
                    <w:rPr>
                      <w:rFonts w:ascii="Times New Roman" w:eastAsia="Times New Roman" w:hAnsi="Times New Roman" w:cs="Times New Roman"/>
                      <w:sz w:val="28"/>
                      <w:szCs w:val="28"/>
                      <w:lang w:val="ky-KG" w:eastAsia="ru-RU"/>
                    </w:rPr>
                    <w:t xml:space="preserve">Багууга жана көзөмөлгө дайыма </w:t>
                  </w:r>
                  <w:r>
                    <w:rPr>
                      <w:rFonts w:ascii="Times New Roman" w:eastAsia="Times New Roman" w:hAnsi="Times New Roman" w:cs="Times New Roman"/>
                      <w:b/>
                      <w:bCs/>
                      <w:sz w:val="28"/>
                      <w:szCs w:val="28"/>
                      <w:lang w:val="ky-KG" w:eastAsia="ru-RU"/>
                    </w:rPr>
                    <w:t>б</w:t>
                  </w:r>
                  <w:r w:rsidRPr="00843B3C">
                    <w:rPr>
                      <w:rFonts w:ascii="Times New Roman" w:eastAsia="Times New Roman" w:hAnsi="Times New Roman" w:cs="Times New Roman"/>
                      <w:b/>
                      <w:bCs/>
                      <w:sz w:val="28"/>
                      <w:szCs w:val="28"/>
                      <w:lang w:val="ky-KG" w:eastAsia="ru-RU"/>
                    </w:rPr>
                    <w:t>ирөө</w:t>
                  </w:r>
                  <w:r>
                    <w:rPr>
                      <w:rFonts w:ascii="Times New Roman" w:eastAsia="Times New Roman" w:hAnsi="Times New Roman" w:cs="Times New Roman"/>
                      <w:b/>
                      <w:bCs/>
                      <w:sz w:val="28"/>
                      <w:szCs w:val="28"/>
                      <w:lang w:val="ky-KG" w:eastAsia="ru-RU"/>
                    </w:rPr>
                    <w:t>гө</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Pr="00843B3C">
                    <w:rPr>
                      <w:rFonts w:ascii="Times New Roman" w:eastAsia="Times New Roman" w:hAnsi="Times New Roman" w:cs="Times New Roman"/>
                      <w:b/>
                      <w:bCs/>
                      <w:sz w:val="28"/>
                      <w:szCs w:val="28"/>
                      <w:lang w:val="ky-KG" w:eastAsia="ru-RU"/>
                    </w:rPr>
                    <w:t xml:space="preserve">жана адамдын </w:t>
                  </w:r>
                  <w:r w:rsidRPr="00843B3C">
                    <w:rPr>
                      <w:rFonts w:ascii="Times New Roman" w:eastAsia="Times New Roman" w:hAnsi="Times New Roman" w:cs="Times New Roman"/>
                      <w:sz w:val="28"/>
                      <w:szCs w:val="28"/>
                      <w:lang w:val="ky-KG" w:eastAsia="ru-RU"/>
                    </w:rPr>
                    <w:t>жеке ассистентинин кызмат көрсөтүүлөрү</w:t>
                  </w:r>
                  <w:r>
                    <w:rPr>
                      <w:rFonts w:ascii="Times New Roman" w:eastAsia="Times New Roman" w:hAnsi="Times New Roman" w:cs="Times New Roman"/>
                      <w:sz w:val="28"/>
                      <w:szCs w:val="28"/>
                      <w:lang w:val="ky-KG" w:eastAsia="ru-RU"/>
                    </w:rPr>
                    <w:t xml:space="preserve"> </w:t>
                  </w:r>
                </w:p>
              </w:tc>
            </w:tr>
          </w:tbl>
          <w:p w14:paraId="22A7397F" w14:textId="77777777" w:rsidR="00D678B7" w:rsidRPr="000F1AF4" w:rsidRDefault="00D678B7" w:rsidP="00843B3C">
            <w:pPr>
              <w:spacing w:after="0" w:line="240" w:lineRule="auto"/>
              <w:ind w:left="1134" w:right="1134"/>
              <w:jc w:val="center"/>
              <w:rPr>
                <w:rFonts w:ascii="Times New Roman" w:eastAsia="Times New Roman" w:hAnsi="Times New Roman" w:cs="Times New Roman"/>
                <w:caps/>
                <w:sz w:val="28"/>
                <w:szCs w:val="28"/>
                <w:lang w:eastAsia="ru-RU"/>
              </w:rPr>
            </w:pPr>
          </w:p>
        </w:tc>
      </w:tr>
      <w:tr w:rsidR="009E4F54" w:rsidRPr="00843B3C" w14:paraId="4CB779EF" w14:textId="77777777" w:rsidTr="002F7E5A">
        <w:trPr>
          <w:trHeight w:val="56"/>
        </w:trPr>
        <w:tc>
          <w:tcPr>
            <w:tcW w:w="7479" w:type="dxa"/>
          </w:tcPr>
          <w:p w14:paraId="57A8BFD5" w14:textId="774CB0EF" w:rsidR="000F1AF4" w:rsidRPr="000F1AF4" w:rsidRDefault="000F1AF4" w:rsidP="009E4F5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Кыргыз Республикасынын Министрлер Кабинетинин 2022-жылдын 18-февралындагы № 84 “Ишмердүүлүктүн түрлөрү боюнча патенттин негизинде салыктын базалык суммасын бекитүү жөнүндө” токтому</w:t>
            </w:r>
          </w:p>
          <w:p w14:paraId="28302232" w14:textId="7948494A" w:rsidR="009E4F54" w:rsidRPr="000F1AF4" w:rsidRDefault="009E4F54" w:rsidP="009E4F54">
            <w:pPr>
              <w:shd w:val="clear" w:color="auto" w:fill="FFFFFF"/>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2</w:t>
            </w:r>
            <w:r w:rsidR="000F1AF4">
              <w:rPr>
                <w:rFonts w:ascii="Times New Roman" w:eastAsia="Times New Roman" w:hAnsi="Times New Roman" w:cs="Times New Roman"/>
                <w:sz w:val="28"/>
                <w:szCs w:val="28"/>
                <w:lang w:val="ky-KG" w:eastAsia="ru-RU"/>
              </w:rPr>
              <w:t xml:space="preserve"> тиркеме</w:t>
            </w:r>
          </w:p>
          <w:p w14:paraId="599C9860" w14:textId="620F4286" w:rsidR="009E4F54" w:rsidRPr="00116BC8" w:rsidRDefault="009E4F54" w:rsidP="009E4F54">
            <w:pPr>
              <w:shd w:val="clear" w:color="auto" w:fill="FFFFFF"/>
              <w:jc w:val="center"/>
              <w:rPr>
                <w:rFonts w:ascii="Times New Roman" w:hAnsi="Times New Roman" w:cs="Times New Roman"/>
                <w:b/>
                <w:bCs/>
                <w:sz w:val="28"/>
                <w:szCs w:val="28"/>
              </w:rPr>
            </w:pPr>
            <w:r w:rsidRPr="00116BC8">
              <w:rPr>
                <w:rFonts w:ascii="Times New Roman" w:hAnsi="Times New Roman" w:cs="Times New Roman"/>
                <w:b/>
                <w:bCs/>
                <w:sz w:val="28"/>
                <w:szCs w:val="28"/>
              </w:rPr>
              <w:t>БАЗ</w:t>
            </w:r>
            <w:r w:rsidR="000F1AF4">
              <w:rPr>
                <w:rFonts w:ascii="Times New Roman" w:hAnsi="Times New Roman" w:cs="Times New Roman"/>
                <w:b/>
                <w:bCs/>
                <w:sz w:val="28"/>
                <w:szCs w:val="28"/>
                <w:lang w:val="ky-KG"/>
              </w:rPr>
              <w:t>АЛЫК</w:t>
            </w:r>
            <w:r w:rsidRPr="00116BC8">
              <w:rPr>
                <w:rFonts w:ascii="Times New Roman" w:hAnsi="Times New Roman" w:cs="Times New Roman"/>
                <w:b/>
                <w:bCs/>
                <w:sz w:val="28"/>
                <w:szCs w:val="28"/>
              </w:rPr>
              <w:t xml:space="preserve"> СУММА</w:t>
            </w:r>
          </w:p>
          <w:p w14:paraId="5A8FF76F" w14:textId="09F2B3CB" w:rsidR="000F1AF4" w:rsidRPr="000F1AF4" w:rsidRDefault="000F1AF4" w:rsidP="009E4F5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жеке эмгек ишмердиги үчүн патенттин негизинде салык</w:t>
            </w:r>
          </w:p>
          <w:p w14:paraId="5C2D5846" w14:textId="77777777" w:rsidR="009E4F54" w:rsidRPr="00116BC8" w:rsidRDefault="009E4F54" w:rsidP="009E4F54">
            <w:pPr>
              <w:shd w:val="clear" w:color="auto" w:fill="FFFFFF"/>
              <w:jc w:val="both"/>
              <w:rPr>
                <w:rFonts w:ascii="Times New Roman" w:eastAsia="Times New Roman" w:hAnsi="Times New Roman" w:cs="Times New Roman"/>
                <w:sz w:val="28"/>
                <w:szCs w:val="28"/>
                <w:lang w:eastAsia="ru-RU"/>
              </w:rPr>
            </w:pPr>
          </w:p>
          <w:tbl>
            <w:tblPr>
              <w:tblW w:w="5000" w:type="pct"/>
              <w:tblLayout w:type="fixed"/>
              <w:tblCellMar>
                <w:left w:w="0" w:type="dxa"/>
                <w:right w:w="0" w:type="dxa"/>
              </w:tblCellMar>
              <w:tblLook w:val="04A0" w:firstRow="1" w:lastRow="0" w:firstColumn="1" w:lastColumn="0" w:noHBand="0" w:noVBand="1"/>
            </w:tblPr>
            <w:tblGrid>
              <w:gridCol w:w="438"/>
              <w:gridCol w:w="5412"/>
              <w:gridCol w:w="701"/>
              <w:gridCol w:w="692"/>
            </w:tblGrid>
            <w:tr w:rsidR="009E4F54" w:rsidRPr="00116BC8" w14:paraId="75087010" w14:textId="77777777" w:rsidTr="00DE5F0B">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05051" w14:textId="77777777" w:rsidR="009E4F54" w:rsidRPr="00116BC8" w:rsidRDefault="009E4F54" w:rsidP="009E4F5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c>
                <w:tcPr>
                  <w:tcW w:w="3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619ED" w14:textId="04D91901" w:rsidR="009E4F54" w:rsidRPr="00116BC8" w:rsidRDefault="000F1AF4" w:rsidP="009E4F54">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Багууга жана көзөмөлгө дайыма муктаж болгон ден соолугунун мүмкүнчүлүгү чектелүү баланын жеке ассистентинин кызмат көрсөтүүлөрү</w:t>
                  </w:r>
                </w:p>
              </w:tc>
              <w:tc>
                <w:tcPr>
                  <w:tcW w:w="4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8586" w14:textId="77777777" w:rsidR="009E4F54" w:rsidRPr="00116BC8" w:rsidRDefault="009E4F54" w:rsidP="009E4F54">
                  <w:pPr>
                    <w:shd w:val="clear" w:color="auto" w:fill="FFFFFF"/>
                    <w:spacing w:after="0" w:line="240" w:lineRule="auto"/>
                    <w:jc w:val="both"/>
                    <w:rPr>
                      <w:rFonts w:ascii="Times New Roman" w:eastAsia="Times New Roman" w:hAnsi="Times New Roman" w:cs="Times New Roman"/>
                      <w:sz w:val="28"/>
                      <w:szCs w:val="28"/>
                      <w:lang w:eastAsia="ru-RU"/>
                    </w:rPr>
                  </w:pPr>
                  <w:r w:rsidRPr="00116BC8">
                    <w:rPr>
                      <w:rFonts w:ascii="Times New Roman" w:eastAsia="Times New Roman" w:hAnsi="Times New Roman" w:cs="Times New Roman"/>
                      <w:sz w:val="28"/>
                      <w:szCs w:val="28"/>
                      <w:lang w:eastAsia="ru-RU"/>
                    </w:rPr>
                    <w:t>88.99.0</w:t>
                  </w: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812DC" w14:textId="77777777" w:rsidR="009E4F54" w:rsidRPr="00116BC8" w:rsidRDefault="009E4F54" w:rsidP="009E4F54">
                  <w:pPr>
                    <w:shd w:val="clear" w:color="auto" w:fill="FFFFFF"/>
                    <w:spacing w:after="0" w:line="240" w:lineRule="auto"/>
                    <w:jc w:val="both"/>
                    <w:rPr>
                      <w:rFonts w:ascii="Times New Roman" w:eastAsia="Times New Roman" w:hAnsi="Times New Roman" w:cs="Times New Roman"/>
                      <w:sz w:val="28"/>
                      <w:szCs w:val="28"/>
                      <w:lang w:eastAsia="ru-RU"/>
                    </w:rPr>
                  </w:pPr>
                  <w:r w:rsidRPr="00116BC8">
                    <w:rPr>
                      <w:rFonts w:ascii="Times New Roman" w:eastAsia="Times New Roman" w:hAnsi="Times New Roman" w:cs="Times New Roman"/>
                      <w:sz w:val="28"/>
                      <w:szCs w:val="28"/>
                      <w:lang w:eastAsia="ru-RU"/>
                    </w:rPr>
                    <w:t>300</w:t>
                  </w:r>
                </w:p>
              </w:tc>
            </w:tr>
          </w:tbl>
          <w:p w14:paraId="5118FB03" w14:textId="77777777" w:rsidR="009E4F54" w:rsidRPr="00116BC8" w:rsidRDefault="009E4F54" w:rsidP="00D678B7">
            <w:pPr>
              <w:shd w:val="clear" w:color="auto" w:fill="FFFFFF"/>
              <w:jc w:val="center"/>
              <w:rPr>
                <w:rFonts w:ascii="Times New Roman" w:hAnsi="Times New Roman" w:cs="Times New Roman"/>
                <w:b/>
                <w:bCs/>
                <w:sz w:val="28"/>
                <w:szCs w:val="28"/>
              </w:rPr>
            </w:pPr>
          </w:p>
        </w:tc>
        <w:tc>
          <w:tcPr>
            <w:tcW w:w="7230" w:type="dxa"/>
          </w:tcPr>
          <w:p w14:paraId="7BE9FC3C" w14:textId="77777777" w:rsidR="000F1AF4" w:rsidRPr="000F1AF4" w:rsidRDefault="000F1AF4" w:rsidP="000F1AF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 Министрлер Кабинетинин 2022-жылдын 18-февралындагы № 84 “Ишмердүүлүктүн түрлөрү боюнча патенттин негизинде салыктын базалык суммасын бекитүү жөнүндө” токтому</w:t>
            </w:r>
          </w:p>
          <w:p w14:paraId="5A7E73E5" w14:textId="77777777" w:rsidR="000F1AF4" w:rsidRPr="000F1AF4" w:rsidRDefault="000F1AF4" w:rsidP="000F1AF4">
            <w:pPr>
              <w:shd w:val="clear" w:color="auto" w:fill="FFFFFF"/>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val="ky-KG" w:eastAsia="ru-RU"/>
              </w:rPr>
              <w:t xml:space="preserve"> тиркеме</w:t>
            </w:r>
          </w:p>
          <w:p w14:paraId="4030F9D3" w14:textId="77777777" w:rsidR="000F1AF4" w:rsidRPr="00116BC8" w:rsidRDefault="000F1AF4" w:rsidP="000F1AF4">
            <w:pPr>
              <w:shd w:val="clear" w:color="auto" w:fill="FFFFFF"/>
              <w:jc w:val="center"/>
              <w:rPr>
                <w:rFonts w:ascii="Times New Roman" w:hAnsi="Times New Roman" w:cs="Times New Roman"/>
                <w:b/>
                <w:bCs/>
                <w:sz w:val="28"/>
                <w:szCs w:val="28"/>
              </w:rPr>
            </w:pPr>
            <w:r w:rsidRPr="00116BC8">
              <w:rPr>
                <w:rFonts w:ascii="Times New Roman" w:hAnsi="Times New Roman" w:cs="Times New Roman"/>
                <w:b/>
                <w:bCs/>
                <w:sz w:val="28"/>
                <w:szCs w:val="28"/>
              </w:rPr>
              <w:t>БАЗ</w:t>
            </w:r>
            <w:r>
              <w:rPr>
                <w:rFonts w:ascii="Times New Roman" w:hAnsi="Times New Roman" w:cs="Times New Roman"/>
                <w:b/>
                <w:bCs/>
                <w:sz w:val="28"/>
                <w:szCs w:val="28"/>
                <w:lang w:val="ky-KG"/>
              </w:rPr>
              <w:t>АЛЫК</w:t>
            </w:r>
            <w:r w:rsidRPr="00116BC8">
              <w:rPr>
                <w:rFonts w:ascii="Times New Roman" w:hAnsi="Times New Roman" w:cs="Times New Roman"/>
                <w:b/>
                <w:bCs/>
                <w:sz w:val="28"/>
                <w:szCs w:val="28"/>
              </w:rPr>
              <w:t xml:space="preserve"> СУММА</w:t>
            </w:r>
          </w:p>
          <w:p w14:paraId="31ECE121" w14:textId="77777777" w:rsidR="000F1AF4" w:rsidRPr="000F1AF4" w:rsidRDefault="000F1AF4" w:rsidP="000F1AF4">
            <w:pPr>
              <w:shd w:val="clear" w:color="auto" w:fill="FFFFFF"/>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жеке эмгек ишмердиги үчүн патенттин негизинде салык</w:t>
            </w:r>
          </w:p>
          <w:p w14:paraId="678581C8" w14:textId="77777777" w:rsidR="000F1AF4" w:rsidRPr="00116BC8" w:rsidRDefault="000F1AF4" w:rsidP="000F1AF4">
            <w:pPr>
              <w:shd w:val="clear" w:color="auto" w:fill="FFFFFF"/>
              <w:jc w:val="both"/>
              <w:rPr>
                <w:rFonts w:ascii="Times New Roman" w:eastAsia="Times New Roman" w:hAnsi="Times New Roman" w:cs="Times New Roman"/>
                <w:sz w:val="28"/>
                <w:szCs w:val="28"/>
                <w:lang w:eastAsia="ru-RU"/>
              </w:rPr>
            </w:pPr>
          </w:p>
          <w:tbl>
            <w:tblPr>
              <w:tblW w:w="5000" w:type="pct"/>
              <w:tblLayout w:type="fixed"/>
              <w:tblCellMar>
                <w:left w:w="0" w:type="dxa"/>
                <w:right w:w="0" w:type="dxa"/>
              </w:tblCellMar>
              <w:tblLook w:val="04A0" w:firstRow="1" w:lastRow="0" w:firstColumn="1" w:lastColumn="0" w:noHBand="0" w:noVBand="1"/>
            </w:tblPr>
            <w:tblGrid>
              <w:gridCol w:w="422"/>
              <w:gridCol w:w="5226"/>
              <w:gridCol w:w="677"/>
              <w:gridCol w:w="669"/>
            </w:tblGrid>
            <w:tr w:rsidR="000F1AF4" w:rsidRPr="00116BC8" w14:paraId="03087FCF" w14:textId="77777777" w:rsidTr="00DE5F0B">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0CAD9" w14:textId="77777777" w:rsidR="000F1AF4" w:rsidRPr="00116BC8" w:rsidRDefault="000F1AF4" w:rsidP="000F1A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c>
                <w:tcPr>
                  <w:tcW w:w="3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29D9A" w14:textId="0D521693" w:rsidR="000F1AF4" w:rsidRPr="00116BC8" w:rsidRDefault="000F1AF4" w:rsidP="000F1AF4">
                  <w:pPr>
                    <w:shd w:val="clear" w:color="auto" w:fill="FFFFFF"/>
                    <w:spacing w:after="0" w:line="240" w:lineRule="auto"/>
                    <w:jc w:val="both"/>
                    <w:rPr>
                      <w:rFonts w:ascii="Times New Roman" w:eastAsia="Times New Roman" w:hAnsi="Times New Roman" w:cs="Times New Roman"/>
                      <w:sz w:val="28"/>
                      <w:szCs w:val="28"/>
                      <w:lang w:eastAsia="ru-RU"/>
                    </w:rPr>
                  </w:pPr>
                  <w:r w:rsidRPr="00843B3C">
                    <w:rPr>
                      <w:rFonts w:ascii="Times New Roman" w:eastAsia="Times New Roman" w:hAnsi="Times New Roman" w:cs="Times New Roman"/>
                      <w:sz w:val="28"/>
                      <w:szCs w:val="28"/>
                      <w:lang w:val="ky-KG" w:eastAsia="ru-RU"/>
                    </w:rPr>
                    <w:t xml:space="preserve">Багууга жана көзөмөлгө дайыма </w:t>
                  </w:r>
                  <w:r>
                    <w:rPr>
                      <w:rFonts w:ascii="Times New Roman" w:eastAsia="Times New Roman" w:hAnsi="Times New Roman" w:cs="Times New Roman"/>
                      <w:b/>
                      <w:bCs/>
                      <w:sz w:val="28"/>
                      <w:szCs w:val="28"/>
                      <w:lang w:val="ky-KG" w:eastAsia="ru-RU"/>
                    </w:rPr>
                    <w:t>б</w:t>
                  </w:r>
                  <w:r w:rsidRPr="00843B3C">
                    <w:rPr>
                      <w:rFonts w:ascii="Times New Roman" w:eastAsia="Times New Roman" w:hAnsi="Times New Roman" w:cs="Times New Roman"/>
                      <w:b/>
                      <w:bCs/>
                      <w:sz w:val="28"/>
                      <w:szCs w:val="28"/>
                      <w:lang w:val="ky-KG" w:eastAsia="ru-RU"/>
                    </w:rPr>
                    <w:t>ирөө</w:t>
                  </w:r>
                  <w:r>
                    <w:rPr>
                      <w:rFonts w:ascii="Times New Roman" w:eastAsia="Times New Roman" w:hAnsi="Times New Roman" w:cs="Times New Roman"/>
                      <w:b/>
                      <w:bCs/>
                      <w:sz w:val="28"/>
                      <w:szCs w:val="28"/>
                      <w:lang w:val="ky-KG" w:eastAsia="ru-RU"/>
                    </w:rPr>
                    <w:t>гө</w:t>
                  </w:r>
                  <w:r w:rsidRPr="00843B3C">
                    <w:rPr>
                      <w:rFonts w:ascii="Times New Roman" w:eastAsia="Times New Roman" w:hAnsi="Times New Roman" w:cs="Times New Roman"/>
                      <w:b/>
                      <w:bCs/>
                      <w:sz w:val="28"/>
                      <w:szCs w:val="28"/>
                      <w:lang w:val="ky-KG" w:eastAsia="ru-RU"/>
                    </w:rPr>
                    <w:t xml:space="preserve"> </w:t>
                  </w:r>
                  <w:r w:rsidRPr="00843B3C">
                    <w:rPr>
                      <w:rFonts w:ascii="Times New Roman" w:eastAsia="Times New Roman" w:hAnsi="Times New Roman" w:cs="Times New Roman"/>
                      <w:sz w:val="28"/>
                      <w:szCs w:val="28"/>
                      <w:lang w:val="ky-KG" w:eastAsia="ru-RU"/>
                    </w:rPr>
                    <w:t xml:space="preserve">муктаж болгон ден соолугунун мүмкүнчүлүгү чектелүү баланын </w:t>
                  </w:r>
                  <w:r w:rsidRPr="00843B3C">
                    <w:rPr>
                      <w:rFonts w:ascii="Times New Roman" w:eastAsia="Times New Roman" w:hAnsi="Times New Roman" w:cs="Times New Roman"/>
                      <w:b/>
                      <w:bCs/>
                      <w:sz w:val="28"/>
                      <w:szCs w:val="28"/>
                      <w:lang w:val="ky-KG" w:eastAsia="ru-RU"/>
                    </w:rPr>
                    <w:t xml:space="preserve">жана адамдын </w:t>
                  </w:r>
                  <w:r w:rsidRPr="00843B3C">
                    <w:rPr>
                      <w:rFonts w:ascii="Times New Roman" w:eastAsia="Times New Roman" w:hAnsi="Times New Roman" w:cs="Times New Roman"/>
                      <w:sz w:val="28"/>
                      <w:szCs w:val="28"/>
                      <w:lang w:val="ky-KG" w:eastAsia="ru-RU"/>
                    </w:rPr>
                    <w:t>жеке ассистентинин кызмат көрсөтүүлөрү</w:t>
                  </w:r>
                </w:p>
              </w:tc>
              <w:tc>
                <w:tcPr>
                  <w:tcW w:w="4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514AF" w14:textId="77777777" w:rsidR="000F1AF4" w:rsidRPr="00116BC8" w:rsidRDefault="000F1AF4" w:rsidP="000F1AF4">
                  <w:pPr>
                    <w:shd w:val="clear" w:color="auto" w:fill="FFFFFF"/>
                    <w:spacing w:after="0" w:line="240" w:lineRule="auto"/>
                    <w:jc w:val="both"/>
                    <w:rPr>
                      <w:rFonts w:ascii="Times New Roman" w:eastAsia="Times New Roman" w:hAnsi="Times New Roman" w:cs="Times New Roman"/>
                      <w:sz w:val="28"/>
                      <w:szCs w:val="28"/>
                      <w:lang w:eastAsia="ru-RU"/>
                    </w:rPr>
                  </w:pPr>
                  <w:r w:rsidRPr="00116BC8">
                    <w:rPr>
                      <w:rFonts w:ascii="Times New Roman" w:eastAsia="Times New Roman" w:hAnsi="Times New Roman" w:cs="Times New Roman"/>
                      <w:sz w:val="28"/>
                      <w:szCs w:val="28"/>
                      <w:lang w:eastAsia="ru-RU"/>
                    </w:rPr>
                    <w:t>88.99.0</w:t>
                  </w: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73B3D" w14:textId="77777777" w:rsidR="000F1AF4" w:rsidRPr="00116BC8" w:rsidRDefault="000F1AF4" w:rsidP="000F1AF4">
                  <w:pPr>
                    <w:shd w:val="clear" w:color="auto" w:fill="FFFFFF"/>
                    <w:spacing w:after="0" w:line="240" w:lineRule="auto"/>
                    <w:jc w:val="both"/>
                    <w:rPr>
                      <w:rFonts w:ascii="Times New Roman" w:eastAsia="Times New Roman" w:hAnsi="Times New Roman" w:cs="Times New Roman"/>
                      <w:sz w:val="28"/>
                      <w:szCs w:val="28"/>
                      <w:lang w:eastAsia="ru-RU"/>
                    </w:rPr>
                  </w:pPr>
                  <w:r w:rsidRPr="00116BC8">
                    <w:rPr>
                      <w:rFonts w:ascii="Times New Roman" w:eastAsia="Times New Roman" w:hAnsi="Times New Roman" w:cs="Times New Roman"/>
                      <w:sz w:val="28"/>
                      <w:szCs w:val="28"/>
                      <w:lang w:eastAsia="ru-RU"/>
                    </w:rPr>
                    <w:t>300</w:t>
                  </w:r>
                </w:p>
              </w:tc>
            </w:tr>
          </w:tbl>
          <w:p w14:paraId="466285E5" w14:textId="77777777" w:rsidR="009E4F54" w:rsidRPr="00843B3C" w:rsidRDefault="009E4F54" w:rsidP="00843B3C">
            <w:pPr>
              <w:spacing w:after="0" w:line="240" w:lineRule="auto"/>
              <w:ind w:left="1134" w:right="1134"/>
              <w:jc w:val="center"/>
              <w:rPr>
                <w:rFonts w:ascii="Times New Roman" w:eastAsia="Times New Roman" w:hAnsi="Times New Roman" w:cs="Times New Roman"/>
                <w:caps/>
                <w:sz w:val="28"/>
                <w:szCs w:val="28"/>
                <w:lang w:val="ky-KG" w:eastAsia="ru-RU"/>
              </w:rPr>
            </w:pPr>
          </w:p>
        </w:tc>
      </w:tr>
    </w:tbl>
    <w:p w14:paraId="532FEBDA" w14:textId="77777777" w:rsidR="005E5E4A" w:rsidRPr="00D678B7" w:rsidRDefault="005E5E4A" w:rsidP="00843B3C">
      <w:pPr>
        <w:spacing w:after="0" w:line="240" w:lineRule="auto"/>
        <w:rPr>
          <w:rFonts w:ascii="Times New Roman" w:hAnsi="Times New Roman" w:cs="Times New Roman"/>
          <w:sz w:val="28"/>
          <w:szCs w:val="28"/>
        </w:rPr>
      </w:pPr>
    </w:p>
    <w:p w14:paraId="76CC1F41" w14:textId="04501C91" w:rsidR="00497BCB" w:rsidRDefault="007133CA" w:rsidP="00843B3C">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10649642" w14:textId="322D3A27" w:rsidR="007133CA" w:rsidRPr="007133CA" w:rsidRDefault="007133CA" w:rsidP="00843B3C">
      <w:pPr>
        <w:spacing w:after="0" w:line="240" w:lineRule="auto"/>
        <w:rPr>
          <w:rFonts w:ascii="Times New Roman" w:hAnsi="Times New Roman" w:cs="Times New Roman"/>
          <w:sz w:val="28"/>
          <w:szCs w:val="28"/>
          <w:lang w:val="ky-KG"/>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lang w:val="ky-KG"/>
        </w:rPr>
        <w:t>Министр</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К.Б. Базарбаев</w:t>
      </w:r>
    </w:p>
    <w:sectPr w:rsidR="007133CA" w:rsidRPr="007133CA" w:rsidSect="007B08F1">
      <w:footerReference w:type="default" r:id="rId32"/>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0304" w14:textId="77777777" w:rsidR="00AD2939" w:rsidRDefault="00AD2939" w:rsidP="00D9039D">
      <w:pPr>
        <w:spacing w:after="0" w:line="240" w:lineRule="auto"/>
      </w:pPr>
      <w:r>
        <w:separator/>
      </w:r>
    </w:p>
  </w:endnote>
  <w:endnote w:type="continuationSeparator" w:id="0">
    <w:p w14:paraId="574E49EF" w14:textId="77777777" w:rsidR="00AD2939" w:rsidRDefault="00AD2939" w:rsidP="00D90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F838" w14:textId="1BAEAD93" w:rsidR="00DE61A3" w:rsidRPr="0015489F" w:rsidRDefault="00DE61A3">
    <w:pPr>
      <w:pStyle w:val="ae"/>
      <w:rPr>
        <w:rFonts w:ascii="Times New Roman" w:hAnsi="Times New Roman" w:cs="Times New Roman"/>
        <w:sz w:val="24"/>
        <w:szCs w:val="24"/>
        <w:lang w:val="ky-KG"/>
      </w:rPr>
    </w:pPr>
    <w:r>
      <w:tab/>
    </w:r>
    <w:r>
      <w:tab/>
    </w:r>
    <w:r w:rsidRPr="0015489F">
      <w:rPr>
        <w:rFonts w:ascii="Times New Roman" w:hAnsi="Times New Roman" w:cs="Times New Roman"/>
        <w:sz w:val="24"/>
        <w:szCs w:val="24"/>
        <w:lang w:val="ky-KG"/>
      </w:rPr>
      <w:t xml:space="preserve">                  </w:t>
    </w:r>
    <w:r w:rsidR="007133CA">
      <w:rPr>
        <w:rFonts w:ascii="Times New Roman" w:hAnsi="Times New Roman" w:cs="Times New Roman"/>
        <w:sz w:val="24"/>
        <w:szCs w:val="24"/>
        <w:lang w:val="ky-KG"/>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B14F" w14:textId="77777777" w:rsidR="00AD2939" w:rsidRDefault="00AD2939" w:rsidP="00D9039D">
      <w:pPr>
        <w:spacing w:after="0" w:line="240" w:lineRule="auto"/>
      </w:pPr>
      <w:r>
        <w:separator/>
      </w:r>
    </w:p>
  </w:footnote>
  <w:footnote w:type="continuationSeparator" w:id="0">
    <w:p w14:paraId="4E378F16" w14:textId="77777777" w:rsidR="00AD2939" w:rsidRDefault="00AD2939" w:rsidP="00D90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696"/>
    <w:multiLevelType w:val="hybridMultilevel"/>
    <w:tmpl w:val="87E62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917692"/>
    <w:multiLevelType w:val="hybridMultilevel"/>
    <w:tmpl w:val="A02C675C"/>
    <w:lvl w:ilvl="0" w:tplc="536E285C">
      <w:start w:val="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14244073">
    <w:abstractNumId w:val="1"/>
  </w:num>
  <w:num w:numId="2" w16cid:durableId="126480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E13"/>
    <w:rsid w:val="000005C8"/>
    <w:rsid w:val="00004F41"/>
    <w:rsid w:val="00005FB8"/>
    <w:rsid w:val="000102CA"/>
    <w:rsid w:val="00012911"/>
    <w:rsid w:val="00012F4C"/>
    <w:rsid w:val="00013835"/>
    <w:rsid w:val="00015CBE"/>
    <w:rsid w:val="0001646C"/>
    <w:rsid w:val="000176F3"/>
    <w:rsid w:val="0002098E"/>
    <w:rsid w:val="00020B5B"/>
    <w:rsid w:val="00021327"/>
    <w:rsid w:val="00021B71"/>
    <w:rsid w:val="00022389"/>
    <w:rsid w:val="00022E9F"/>
    <w:rsid w:val="000236B3"/>
    <w:rsid w:val="0002632C"/>
    <w:rsid w:val="00026B8A"/>
    <w:rsid w:val="00033768"/>
    <w:rsid w:val="00033A2D"/>
    <w:rsid w:val="0003497C"/>
    <w:rsid w:val="00036636"/>
    <w:rsid w:val="00036EE8"/>
    <w:rsid w:val="00037F74"/>
    <w:rsid w:val="00040ABB"/>
    <w:rsid w:val="00041123"/>
    <w:rsid w:val="0004302F"/>
    <w:rsid w:val="0004466B"/>
    <w:rsid w:val="000476E8"/>
    <w:rsid w:val="00047E13"/>
    <w:rsid w:val="00051305"/>
    <w:rsid w:val="00052C03"/>
    <w:rsid w:val="000543B6"/>
    <w:rsid w:val="0005482D"/>
    <w:rsid w:val="00060955"/>
    <w:rsid w:val="000615A4"/>
    <w:rsid w:val="000633E4"/>
    <w:rsid w:val="00067B5B"/>
    <w:rsid w:val="000710CC"/>
    <w:rsid w:val="00071738"/>
    <w:rsid w:val="0007267D"/>
    <w:rsid w:val="000740D9"/>
    <w:rsid w:val="00075197"/>
    <w:rsid w:val="00075ECC"/>
    <w:rsid w:val="00075F84"/>
    <w:rsid w:val="00080E88"/>
    <w:rsid w:val="00082C95"/>
    <w:rsid w:val="00083416"/>
    <w:rsid w:val="00083A7F"/>
    <w:rsid w:val="00086773"/>
    <w:rsid w:val="00087943"/>
    <w:rsid w:val="00090A00"/>
    <w:rsid w:val="00090B53"/>
    <w:rsid w:val="00091C21"/>
    <w:rsid w:val="00093266"/>
    <w:rsid w:val="0009401A"/>
    <w:rsid w:val="00094970"/>
    <w:rsid w:val="0009500C"/>
    <w:rsid w:val="0009606D"/>
    <w:rsid w:val="00097A91"/>
    <w:rsid w:val="000A07E6"/>
    <w:rsid w:val="000A26F4"/>
    <w:rsid w:val="000A302B"/>
    <w:rsid w:val="000A5C24"/>
    <w:rsid w:val="000A6C83"/>
    <w:rsid w:val="000A7B11"/>
    <w:rsid w:val="000A7B3E"/>
    <w:rsid w:val="000B350A"/>
    <w:rsid w:val="000B37B8"/>
    <w:rsid w:val="000B3FA6"/>
    <w:rsid w:val="000B4806"/>
    <w:rsid w:val="000B6547"/>
    <w:rsid w:val="000C0DFD"/>
    <w:rsid w:val="000C2148"/>
    <w:rsid w:val="000C2B6A"/>
    <w:rsid w:val="000C34BA"/>
    <w:rsid w:val="000C39FF"/>
    <w:rsid w:val="000C4201"/>
    <w:rsid w:val="000C51C2"/>
    <w:rsid w:val="000C69E9"/>
    <w:rsid w:val="000C6EF3"/>
    <w:rsid w:val="000C78BD"/>
    <w:rsid w:val="000D0F0B"/>
    <w:rsid w:val="000D2C5D"/>
    <w:rsid w:val="000D7E1E"/>
    <w:rsid w:val="000E0DD6"/>
    <w:rsid w:val="000E4B09"/>
    <w:rsid w:val="000E5202"/>
    <w:rsid w:val="000E6C8C"/>
    <w:rsid w:val="000F12B3"/>
    <w:rsid w:val="000F1AF4"/>
    <w:rsid w:val="000F4AEF"/>
    <w:rsid w:val="000F6D1E"/>
    <w:rsid w:val="000F6F54"/>
    <w:rsid w:val="000F754F"/>
    <w:rsid w:val="00100E6E"/>
    <w:rsid w:val="00106044"/>
    <w:rsid w:val="0010606C"/>
    <w:rsid w:val="00106A95"/>
    <w:rsid w:val="00111965"/>
    <w:rsid w:val="0011196B"/>
    <w:rsid w:val="001144DC"/>
    <w:rsid w:val="00115C31"/>
    <w:rsid w:val="00116BB7"/>
    <w:rsid w:val="00116EA4"/>
    <w:rsid w:val="00117559"/>
    <w:rsid w:val="001235DE"/>
    <w:rsid w:val="00124398"/>
    <w:rsid w:val="0012659C"/>
    <w:rsid w:val="00133C09"/>
    <w:rsid w:val="001364C1"/>
    <w:rsid w:val="00147251"/>
    <w:rsid w:val="00150CA3"/>
    <w:rsid w:val="00151C3A"/>
    <w:rsid w:val="0015221D"/>
    <w:rsid w:val="001534A2"/>
    <w:rsid w:val="0015489F"/>
    <w:rsid w:val="00154B68"/>
    <w:rsid w:val="00155986"/>
    <w:rsid w:val="0015649B"/>
    <w:rsid w:val="0016083D"/>
    <w:rsid w:val="001615A9"/>
    <w:rsid w:val="00163987"/>
    <w:rsid w:val="00166041"/>
    <w:rsid w:val="0016783F"/>
    <w:rsid w:val="00167FB5"/>
    <w:rsid w:val="00172FA3"/>
    <w:rsid w:val="00173551"/>
    <w:rsid w:val="00174B6D"/>
    <w:rsid w:val="00175AD5"/>
    <w:rsid w:val="00175C8F"/>
    <w:rsid w:val="00175F34"/>
    <w:rsid w:val="0017718F"/>
    <w:rsid w:val="00180ADA"/>
    <w:rsid w:val="001817D7"/>
    <w:rsid w:val="00182188"/>
    <w:rsid w:val="00183693"/>
    <w:rsid w:val="00183A62"/>
    <w:rsid w:val="00184379"/>
    <w:rsid w:val="00184453"/>
    <w:rsid w:val="00193158"/>
    <w:rsid w:val="001932EB"/>
    <w:rsid w:val="00194380"/>
    <w:rsid w:val="001948EF"/>
    <w:rsid w:val="001A1119"/>
    <w:rsid w:val="001A17E5"/>
    <w:rsid w:val="001A1B87"/>
    <w:rsid w:val="001A339A"/>
    <w:rsid w:val="001A414B"/>
    <w:rsid w:val="001A474B"/>
    <w:rsid w:val="001A4AFF"/>
    <w:rsid w:val="001A5268"/>
    <w:rsid w:val="001A76BD"/>
    <w:rsid w:val="001A7D31"/>
    <w:rsid w:val="001B29E5"/>
    <w:rsid w:val="001B6682"/>
    <w:rsid w:val="001C530E"/>
    <w:rsid w:val="001C6DA2"/>
    <w:rsid w:val="001C7903"/>
    <w:rsid w:val="001D01A6"/>
    <w:rsid w:val="001D1BAC"/>
    <w:rsid w:val="001D2D47"/>
    <w:rsid w:val="001D56C1"/>
    <w:rsid w:val="001E052A"/>
    <w:rsid w:val="001E1E51"/>
    <w:rsid w:val="001E1ECF"/>
    <w:rsid w:val="001E5E24"/>
    <w:rsid w:val="001F616D"/>
    <w:rsid w:val="001F65F8"/>
    <w:rsid w:val="00200950"/>
    <w:rsid w:val="0020272E"/>
    <w:rsid w:val="00202AF6"/>
    <w:rsid w:val="002040A8"/>
    <w:rsid w:val="00204BB4"/>
    <w:rsid w:val="00205BE8"/>
    <w:rsid w:val="00206377"/>
    <w:rsid w:val="00206E5A"/>
    <w:rsid w:val="00210740"/>
    <w:rsid w:val="00215EA5"/>
    <w:rsid w:val="00221A42"/>
    <w:rsid w:val="00222C61"/>
    <w:rsid w:val="00224DD4"/>
    <w:rsid w:val="00226CF0"/>
    <w:rsid w:val="0023456F"/>
    <w:rsid w:val="00234794"/>
    <w:rsid w:val="00240233"/>
    <w:rsid w:val="002413ED"/>
    <w:rsid w:val="00243A29"/>
    <w:rsid w:val="00246510"/>
    <w:rsid w:val="00246F7C"/>
    <w:rsid w:val="00251686"/>
    <w:rsid w:val="00251B01"/>
    <w:rsid w:val="002560D8"/>
    <w:rsid w:val="002565B5"/>
    <w:rsid w:val="00261657"/>
    <w:rsid w:val="00262A76"/>
    <w:rsid w:val="00275269"/>
    <w:rsid w:val="00277E8F"/>
    <w:rsid w:val="00282BAD"/>
    <w:rsid w:val="0028412B"/>
    <w:rsid w:val="002847F1"/>
    <w:rsid w:val="00286085"/>
    <w:rsid w:val="0029139D"/>
    <w:rsid w:val="00291CB6"/>
    <w:rsid w:val="00293402"/>
    <w:rsid w:val="00295220"/>
    <w:rsid w:val="002957D6"/>
    <w:rsid w:val="002A506C"/>
    <w:rsid w:val="002A526E"/>
    <w:rsid w:val="002A789B"/>
    <w:rsid w:val="002A7B83"/>
    <w:rsid w:val="002B1B2D"/>
    <w:rsid w:val="002B39CB"/>
    <w:rsid w:val="002C25F5"/>
    <w:rsid w:val="002C2BAF"/>
    <w:rsid w:val="002C7790"/>
    <w:rsid w:val="002D08D7"/>
    <w:rsid w:val="002D1504"/>
    <w:rsid w:val="002D2B67"/>
    <w:rsid w:val="002D55CA"/>
    <w:rsid w:val="002D5D98"/>
    <w:rsid w:val="002D795D"/>
    <w:rsid w:val="002E10AE"/>
    <w:rsid w:val="002E454D"/>
    <w:rsid w:val="002E5C4F"/>
    <w:rsid w:val="002E6770"/>
    <w:rsid w:val="002F046F"/>
    <w:rsid w:val="002F0D84"/>
    <w:rsid w:val="002F1590"/>
    <w:rsid w:val="002F1AE3"/>
    <w:rsid w:val="002F4D8E"/>
    <w:rsid w:val="002F5DC2"/>
    <w:rsid w:val="002F7E5A"/>
    <w:rsid w:val="00304E08"/>
    <w:rsid w:val="0030613F"/>
    <w:rsid w:val="00307269"/>
    <w:rsid w:val="00310B59"/>
    <w:rsid w:val="00312AC3"/>
    <w:rsid w:val="00313595"/>
    <w:rsid w:val="00316152"/>
    <w:rsid w:val="003206A5"/>
    <w:rsid w:val="003213AC"/>
    <w:rsid w:val="00330684"/>
    <w:rsid w:val="00334005"/>
    <w:rsid w:val="00334358"/>
    <w:rsid w:val="00335A2C"/>
    <w:rsid w:val="00337DAF"/>
    <w:rsid w:val="00340454"/>
    <w:rsid w:val="00340C6C"/>
    <w:rsid w:val="0034139E"/>
    <w:rsid w:val="003424CE"/>
    <w:rsid w:val="003450A1"/>
    <w:rsid w:val="0034517E"/>
    <w:rsid w:val="00346648"/>
    <w:rsid w:val="0035131A"/>
    <w:rsid w:val="00354989"/>
    <w:rsid w:val="003606B0"/>
    <w:rsid w:val="00363314"/>
    <w:rsid w:val="00366CC5"/>
    <w:rsid w:val="003709B1"/>
    <w:rsid w:val="003773C2"/>
    <w:rsid w:val="00383DF4"/>
    <w:rsid w:val="0038594E"/>
    <w:rsid w:val="00392F0F"/>
    <w:rsid w:val="00393CC0"/>
    <w:rsid w:val="00393E91"/>
    <w:rsid w:val="003A36DE"/>
    <w:rsid w:val="003A4E5D"/>
    <w:rsid w:val="003A7D04"/>
    <w:rsid w:val="003B0844"/>
    <w:rsid w:val="003B119A"/>
    <w:rsid w:val="003B44B8"/>
    <w:rsid w:val="003C365F"/>
    <w:rsid w:val="003C4E5E"/>
    <w:rsid w:val="003C5127"/>
    <w:rsid w:val="003C71A4"/>
    <w:rsid w:val="003D04B9"/>
    <w:rsid w:val="003D117D"/>
    <w:rsid w:val="003D1377"/>
    <w:rsid w:val="003D15A0"/>
    <w:rsid w:val="003D40B1"/>
    <w:rsid w:val="003D48B4"/>
    <w:rsid w:val="003E3BD2"/>
    <w:rsid w:val="003F129C"/>
    <w:rsid w:val="003F17AA"/>
    <w:rsid w:val="003F31C5"/>
    <w:rsid w:val="003F4491"/>
    <w:rsid w:val="003F5CDC"/>
    <w:rsid w:val="003F6EE0"/>
    <w:rsid w:val="003F7E3C"/>
    <w:rsid w:val="004011C3"/>
    <w:rsid w:val="004027C5"/>
    <w:rsid w:val="00402A3C"/>
    <w:rsid w:val="0040736A"/>
    <w:rsid w:val="00407CA9"/>
    <w:rsid w:val="00410958"/>
    <w:rsid w:val="00410C55"/>
    <w:rsid w:val="0041418D"/>
    <w:rsid w:val="00420E14"/>
    <w:rsid w:val="00421DA0"/>
    <w:rsid w:val="00422995"/>
    <w:rsid w:val="00422E3D"/>
    <w:rsid w:val="004240DD"/>
    <w:rsid w:val="00425CF8"/>
    <w:rsid w:val="00426836"/>
    <w:rsid w:val="0043314C"/>
    <w:rsid w:val="004342C3"/>
    <w:rsid w:val="00435E0B"/>
    <w:rsid w:val="004366BC"/>
    <w:rsid w:val="00436922"/>
    <w:rsid w:val="0043714D"/>
    <w:rsid w:val="004379E8"/>
    <w:rsid w:val="00437A09"/>
    <w:rsid w:val="0045490D"/>
    <w:rsid w:val="0045648E"/>
    <w:rsid w:val="0046684B"/>
    <w:rsid w:val="004702B3"/>
    <w:rsid w:val="00477DFD"/>
    <w:rsid w:val="00481FF6"/>
    <w:rsid w:val="00482F69"/>
    <w:rsid w:val="00483906"/>
    <w:rsid w:val="00484830"/>
    <w:rsid w:val="0048739D"/>
    <w:rsid w:val="00490F12"/>
    <w:rsid w:val="004913C0"/>
    <w:rsid w:val="00492E57"/>
    <w:rsid w:val="00494494"/>
    <w:rsid w:val="004953E1"/>
    <w:rsid w:val="00497AC0"/>
    <w:rsid w:val="00497BCB"/>
    <w:rsid w:val="004A6924"/>
    <w:rsid w:val="004B0AD7"/>
    <w:rsid w:val="004B0E77"/>
    <w:rsid w:val="004B1034"/>
    <w:rsid w:val="004B2E34"/>
    <w:rsid w:val="004B3D4C"/>
    <w:rsid w:val="004B78F6"/>
    <w:rsid w:val="004B7AB6"/>
    <w:rsid w:val="004C08B0"/>
    <w:rsid w:val="004C33F2"/>
    <w:rsid w:val="004D1F05"/>
    <w:rsid w:val="004D25A9"/>
    <w:rsid w:val="004D2EF7"/>
    <w:rsid w:val="004D3C44"/>
    <w:rsid w:val="004D4199"/>
    <w:rsid w:val="004D5F8E"/>
    <w:rsid w:val="004D6503"/>
    <w:rsid w:val="004D665C"/>
    <w:rsid w:val="004E049A"/>
    <w:rsid w:val="004E0B5C"/>
    <w:rsid w:val="004E1853"/>
    <w:rsid w:val="004E5261"/>
    <w:rsid w:val="004E5EC6"/>
    <w:rsid w:val="004E652C"/>
    <w:rsid w:val="004F5BB2"/>
    <w:rsid w:val="004F78AA"/>
    <w:rsid w:val="00500A6C"/>
    <w:rsid w:val="00501DB1"/>
    <w:rsid w:val="0050250C"/>
    <w:rsid w:val="0050260F"/>
    <w:rsid w:val="00502FBD"/>
    <w:rsid w:val="0050388A"/>
    <w:rsid w:val="00506BBB"/>
    <w:rsid w:val="00507E2C"/>
    <w:rsid w:val="005103F4"/>
    <w:rsid w:val="00511E97"/>
    <w:rsid w:val="005224F9"/>
    <w:rsid w:val="00522FD4"/>
    <w:rsid w:val="00523A60"/>
    <w:rsid w:val="00527F93"/>
    <w:rsid w:val="00530624"/>
    <w:rsid w:val="00531424"/>
    <w:rsid w:val="005319D6"/>
    <w:rsid w:val="00532C36"/>
    <w:rsid w:val="0053347C"/>
    <w:rsid w:val="00535E6F"/>
    <w:rsid w:val="00543AAF"/>
    <w:rsid w:val="005451E3"/>
    <w:rsid w:val="00545ECB"/>
    <w:rsid w:val="00546760"/>
    <w:rsid w:val="0054794D"/>
    <w:rsid w:val="005500DA"/>
    <w:rsid w:val="00552503"/>
    <w:rsid w:val="00553EF0"/>
    <w:rsid w:val="0055523F"/>
    <w:rsid w:val="00555502"/>
    <w:rsid w:val="00556D98"/>
    <w:rsid w:val="00560100"/>
    <w:rsid w:val="005607CE"/>
    <w:rsid w:val="005618E7"/>
    <w:rsid w:val="005645D8"/>
    <w:rsid w:val="005658CA"/>
    <w:rsid w:val="00566937"/>
    <w:rsid w:val="00566AAB"/>
    <w:rsid w:val="00567498"/>
    <w:rsid w:val="005675F7"/>
    <w:rsid w:val="00567BA5"/>
    <w:rsid w:val="00567FB5"/>
    <w:rsid w:val="005707EE"/>
    <w:rsid w:val="005714A7"/>
    <w:rsid w:val="005728C4"/>
    <w:rsid w:val="00573D1D"/>
    <w:rsid w:val="00574EBC"/>
    <w:rsid w:val="00577D83"/>
    <w:rsid w:val="0058004B"/>
    <w:rsid w:val="00581705"/>
    <w:rsid w:val="0058742B"/>
    <w:rsid w:val="00590285"/>
    <w:rsid w:val="00592F40"/>
    <w:rsid w:val="00593BCA"/>
    <w:rsid w:val="00593EA9"/>
    <w:rsid w:val="0059424E"/>
    <w:rsid w:val="0059432C"/>
    <w:rsid w:val="00595E36"/>
    <w:rsid w:val="00596BDA"/>
    <w:rsid w:val="005A6DE5"/>
    <w:rsid w:val="005A7799"/>
    <w:rsid w:val="005A7C30"/>
    <w:rsid w:val="005B27C9"/>
    <w:rsid w:val="005B2C53"/>
    <w:rsid w:val="005B4573"/>
    <w:rsid w:val="005B464C"/>
    <w:rsid w:val="005B4B60"/>
    <w:rsid w:val="005B5BD1"/>
    <w:rsid w:val="005C05F6"/>
    <w:rsid w:val="005C2CE6"/>
    <w:rsid w:val="005C4337"/>
    <w:rsid w:val="005C6278"/>
    <w:rsid w:val="005C6D67"/>
    <w:rsid w:val="005C7736"/>
    <w:rsid w:val="005D1710"/>
    <w:rsid w:val="005D1A66"/>
    <w:rsid w:val="005D1AF3"/>
    <w:rsid w:val="005D201D"/>
    <w:rsid w:val="005D26C0"/>
    <w:rsid w:val="005D4C5A"/>
    <w:rsid w:val="005D727A"/>
    <w:rsid w:val="005D7303"/>
    <w:rsid w:val="005E2171"/>
    <w:rsid w:val="005E357A"/>
    <w:rsid w:val="005E5E4A"/>
    <w:rsid w:val="005E7513"/>
    <w:rsid w:val="005E780F"/>
    <w:rsid w:val="005F49D4"/>
    <w:rsid w:val="00601679"/>
    <w:rsid w:val="00603810"/>
    <w:rsid w:val="006061A3"/>
    <w:rsid w:val="006079AA"/>
    <w:rsid w:val="006155C2"/>
    <w:rsid w:val="006242C4"/>
    <w:rsid w:val="00625D42"/>
    <w:rsid w:val="006266A3"/>
    <w:rsid w:val="00626E9D"/>
    <w:rsid w:val="0063143F"/>
    <w:rsid w:val="00633C6E"/>
    <w:rsid w:val="00640B7E"/>
    <w:rsid w:val="006412AA"/>
    <w:rsid w:val="00641748"/>
    <w:rsid w:val="00641C05"/>
    <w:rsid w:val="00642229"/>
    <w:rsid w:val="00646486"/>
    <w:rsid w:val="00646F8D"/>
    <w:rsid w:val="006472C6"/>
    <w:rsid w:val="006475EE"/>
    <w:rsid w:val="0065217E"/>
    <w:rsid w:val="00652CE3"/>
    <w:rsid w:val="006547A7"/>
    <w:rsid w:val="00655CD8"/>
    <w:rsid w:val="00662AA6"/>
    <w:rsid w:val="00664160"/>
    <w:rsid w:val="00665FDF"/>
    <w:rsid w:val="0066635C"/>
    <w:rsid w:val="006706E6"/>
    <w:rsid w:val="006719BE"/>
    <w:rsid w:val="00671D69"/>
    <w:rsid w:val="00672080"/>
    <w:rsid w:val="00684578"/>
    <w:rsid w:val="00685461"/>
    <w:rsid w:val="0068729B"/>
    <w:rsid w:val="00691EE9"/>
    <w:rsid w:val="00692241"/>
    <w:rsid w:val="00694A47"/>
    <w:rsid w:val="006967A9"/>
    <w:rsid w:val="006A406D"/>
    <w:rsid w:val="006B2F28"/>
    <w:rsid w:val="006B5B0F"/>
    <w:rsid w:val="006B7F7C"/>
    <w:rsid w:val="006C0D29"/>
    <w:rsid w:val="006C14B7"/>
    <w:rsid w:val="006C49B0"/>
    <w:rsid w:val="006C54C6"/>
    <w:rsid w:val="006C6C29"/>
    <w:rsid w:val="006D11F3"/>
    <w:rsid w:val="006D1EE0"/>
    <w:rsid w:val="006D3309"/>
    <w:rsid w:val="006D4803"/>
    <w:rsid w:val="006D504F"/>
    <w:rsid w:val="006D580B"/>
    <w:rsid w:val="006E084B"/>
    <w:rsid w:val="006E0D2F"/>
    <w:rsid w:val="006E223D"/>
    <w:rsid w:val="006E38DD"/>
    <w:rsid w:val="006F7123"/>
    <w:rsid w:val="006F793A"/>
    <w:rsid w:val="006F7C37"/>
    <w:rsid w:val="00701AF8"/>
    <w:rsid w:val="0070434A"/>
    <w:rsid w:val="00704D60"/>
    <w:rsid w:val="00706312"/>
    <w:rsid w:val="007077E6"/>
    <w:rsid w:val="00711D6D"/>
    <w:rsid w:val="007133CA"/>
    <w:rsid w:val="0072024E"/>
    <w:rsid w:val="00723971"/>
    <w:rsid w:val="007242B7"/>
    <w:rsid w:val="00724373"/>
    <w:rsid w:val="007307AB"/>
    <w:rsid w:val="00730FC2"/>
    <w:rsid w:val="00733AE4"/>
    <w:rsid w:val="00734FCD"/>
    <w:rsid w:val="007356ED"/>
    <w:rsid w:val="00736FF4"/>
    <w:rsid w:val="00741C1B"/>
    <w:rsid w:val="0074451E"/>
    <w:rsid w:val="007448F0"/>
    <w:rsid w:val="00746329"/>
    <w:rsid w:val="00747786"/>
    <w:rsid w:val="00751E0A"/>
    <w:rsid w:val="00754FD6"/>
    <w:rsid w:val="00757E9F"/>
    <w:rsid w:val="007614BC"/>
    <w:rsid w:val="00761EB6"/>
    <w:rsid w:val="00772149"/>
    <w:rsid w:val="00772B15"/>
    <w:rsid w:val="00773D26"/>
    <w:rsid w:val="00773E92"/>
    <w:rsid w:val="00777322"/>
    <w:rsid w:val="007779CF"/>
    <w:rsid w:val="00780191"/>
    <w:rsid w:val="0078224E"/>
    <w:rsid w:val="00782FF3"/>
    <w:rsid w:val="007846FD"/>
    <w:rsid w:val="007848C7"/>
    <w:rsid w:val="00785DDB"/>
    <w:rsid w:val="00787A08"/>
    <w:rsid w:val="00793E3B"/>
    <w:rsid w:val="0079405E"/>
    <w:rsid w:val="007A01D1"/>
    <w:rsid w:val="007A1599"/>
    <w:rsid w:val="007A358D"/>
    <w:rsid w:val="007A4E1D"/>
    <w:rsid w:val="007A57C6"/>
    <w:rsid w:val="007B4F21"/>
    <w:rsid w:val="007B6A6C"/>
    <w:rsid w:val="007C2FC7"/>
    <w:rsid w:val="007D112B"/>
    <w:rsid w:val="007D3893"/>
    <w:rsid w:val="007D4BAA"/>
    <w:rsid w:val="007D5617"/>
    <w:rsid w:val="007D57B2"/>
    <w:rsid w:val="007D5FD3"/>
    <w:rsid w:val="007D7DA3"/>
    <w:rsid w:val="007E17A3"/>
    <w:rsid w:val="007E5F86"/>
    <w:rsid w:val="007F3BDE"/>
    <w:rsid w:val="007F637B"/>
    <w:rsid w:val="008027B3"/>
    <w:rsid w:val="008034FC"/>
    <w:rsid w:val="00804AD8"/>
    <w:rsid w:val="008058B6"/>
    <w:rsid w:val="008074D0"/>
    <w:rsid w:val="008110EC"/>
    <w:rsid w:val="00811613"/>
    <w:rsid w:val="008136FB"/>
    <w:rsid w:val="008202C2"/>
    <w:rsid w:val="00822F18"/>
    <w:rsid w:val="008261DD"/>
    <w:rsid w:val="00831D3A"/>
    <w:rsid w:val="00832254"/>
    <w:rsid w:val="0083642B"/>
    <w:rsid w:val="008374E0"/>
    <w:rsid w:val="00843B3C"/>
    <w:rsid w:val="0085076E"/>
    <w:rsid w:val="008547B7"/>
    <w:rsid w:val="00856107"/>
    <w:rsid w:val="00857058"/>
    <w:rsid w:val="008571B5"/>
    <w:rsid w:val="00857D65"/>
    <w:rsid w:val="00857ED9"/>
    <w:rsid w:val="008603FC"/>
    <w:rsid w:val="00863EB1"/>
    <w:rsid w:val="008644F6"/>
    <w:rsid w:val="008650FB"/>
    <w:rsid w:val="00870B68"/>
    <w:rsid w:val="00873E89"/>
    <w:rsid w:val="0087445F"/>
    <w:rsid w:val="00875E6D"/>
    <w:rsid w:val="00876845"/>
    <w:rsid w:val="00880DFE"/>
    <w:rsid w:val="00887473"/>
    <w:rsid w:val="008876C1"/>
    <w:rsid w:val="008934EA"/>
    <w:rsid w:val="008A11EA"/>
    <w:rsid w:val="008A1B74"/>
    <w:rsid w:val="008A3F9F"/>
    <w:rsid w:val="008B1211"/>
    <w:rsid w:val="008B1CF2"/>
    <w:rsid w:val="008B1DD0"/>
    <w:rsid w:val="008B2A4D"/>
    <w:rsid w:val="008B3568"/>
    <w:rsid w:val="008C23E3"/>
    <w:rsid w:val="008C4F4D"/>
    <w:rsid w:val="008C658A"/>
    <w:rsid w:val="008C6D9A"/>
    <w:rsid w:val="008D148D"/>
    <w:rsid w:val="008E0921"/>
    <w:rsid w:val="008E23CD"/>
    <w:rsid w:val="008E33CA"/>
    <w:rsid w:val="008E3BB4"/>
    <w:rsid w:val="008E434A"/>
    <w:rsid w:val="008E5144"/>
    <w:rsid w:val="008E63F1"/>
    <w:rsid w:val="008F0354"/>
    <w:rsid w:val="008F1C03"/>
    <w:rsid w:val="008F26B0"/>
    <w:rsid w:val="008F2F25"/>
    <w:rsid w:val="008F36BA"/>
    <w:rsid w:val="008F3810"/>
    <w:rsid w:val="008F5A0C"/>
    <w:rsid w:val="009006FF"/>
    <w:rsid w:val="00900952"/>
    <w:rsid w:val="00903520"/>
    <w:rsid w:val="00905A76"/>
    <w:rsid w:val="00911BD3"/>
    <w:rsid w:val="0091739A"/>
    <w:rsid w:val="00920885"/>
    <w:rsid w:val="0092193E"/>
    <w:rsid w:val="0092494A"/>
    <w:rsid w:val="00926DAC"/>
    <w:rsid w:val="0093358B"/>
    <w:rsid w:val="0093388E"/>
    <w:rsid w:val="009347AF"/>
    <w:rsid w:val="00935EF7"/>
    <w:rsid w:val="00941486"/>
    <w:rsid w:val="00941921"/>
    <w:rsid w:val="0094278B"/>
    <w:rsid w:val="0094293B"/>
    <w:rsid w:val="00945D13"/>
    <w:rsid w:val="00945D72"/>
    <w:rsid w:val="009550F8"/>
    <w:rsid w:val="009563D3"/>
    <w:rsid w:val="00960278"/>
    <w:rsid w:val="009608F8"/>
    <w:rsid w:val="009611A3"/>
    <w:rsid w:val="0096185B"/>
    <w:rsid w:val="009674F7"/>
    <w:rsid w:val="009700DF"/>
    <w:rsid w:val="00970810"/>
    <w:rsid w:val="0097160F"/>
    <w:rsid w:val="0097187F"/>
    <w:rsid w:val="00971DDB"/>
    <w:rsid w:val="009726AD"/>
    <w:rsid w:val="0097570D"/>
    <w:rsid w:val="009819A7"/>
    <w:rsid w:val="0098281A"/>
    <w:rsid w:val="00986B5A"/>
    <w:rsid w:val="00986E47"/>
    <w:rsid w:val="00992206"/>
    <w:rsid w:val="00995FCA"/>
    <w:rsid w:val="00996F8C"/>
    <w:rsid w:val="009A04EC"/>
    <w:rsid w:val="009A266A"/>
    <w:rsid w:val="009A7659"/>
    <w:rsid w:val="009B0074"/>
    <w:rsid w:val="009B1CED"/>
    <w:rsid w:val="009B3152"/>
    <w:rsid w:val="009B433A"/>
    <w:rsid w:val="009B49B0"/>
    <w:rsid w:val="009C1CA0"/>
    <w:rsid w:val="009C4C5B"/>
    <w:rsid w:val="009C6D11"/>
    <w:rsid w:val="009C6DCB"/>
    <w:rsid w:val="009C7FDA"/>
    <w:rsid w:val="009D04E5"/>
    <w:rsid w:val="009D1A0E"/>
    <w:rsid w:val="009D49F8"/>
    <w:rsid w:val="009D6558"/>
    <w:rsid w:val="009D724B"/>
    <w:rsid w:val="009D7509"/>
    <w:rsid w:val="009E0A4D"/>
    <w:rsid w:val="009E155E"/>
    <w:rsid w:val="009E3BB9"/>
    <w:rsid w:val="009E4F54"/>
    <w:rsid w:val="009E65FA"/>
    <w:rsid w:val="009F4611"/>
    <w:rsid w:val="009F4983"/>
    <w:rsid w:val="009F5917"/>
    <w:rsid w:val="009F7036"/>
    <w:rsid w:val="00A00199"/>
    <w:rsid w:val="00A03E1A"/>
    <w:rsid w:val="00A057BA"/>
    <w:rsid w:val="00A05E0E"/>
    <w:rsid w:val="00A07823"/>
    <w:rsid w:val="00A13870"/>
    <w:rsid w:val="00A16343"/>
    <w:rsid w:val="00A216CB"/>
    <w:rsid w:val="00A228E7"/>
    <w:rsid w:val="00A26994"/>
    <w:rsid w:val="00A315FA"/>
    <w:rsid w:val="00A358FA"/>
    <w:rsid w:val="00A35ECC"/>
    <w:rsid w:val="00A42333"/>
    <w:rsid w:val="00A44436"/>
    <w:rsid w:val="00A510F6"/>
    <w:rsid w:val="00A51626"/>
    <w:rsid w:val="00A51A6B"/>
    <w:rsid w:val="00A51B34"/>
    <w:rsid w:val="00A51E54"/>
    <w:rsid w:val="00A55AC4"/>
    <w:rsid w:val="00A608B5"/>
    <w:rsid w:val="00A6117E"/>
    <w:rsid w:val="00A61517"/>
    <w:rsid w:val="00A61A13"/>
    <w:rsid w:val="00A621B8"/>
    <w:rsid w:val="00A629D7"/>
    <w:rsid w:val="00A647C3"/>
    <w:rsid w:val="00A659BD"/>
    <w:rsid w:val="00A65FAB"/>
    <w:rsid w:val="00A660A4"/>
    <w:rsid w:val="00A7010D"/>
    <w:rsid w:val="00A713BA"/>
    <w:rsid w:val="00A71BC9"/>
    <w:rsid w:val="00A71F45"/>
    <w:rsid w:val="00A73ACB"/>
    <w:rsid w:val="00A819AF"/>
    <w:rsid w:val="00A83607"/>
    <w:rsid w:val="00A83810"/>
    <w:rsid w:val="00A85A79"/>
    <w:rsid w:val="00A903AC"/>
    <w:rsid w:val="00A928E2"/>
    <w:rsid w:val="00A93E7A"/>
    <w:rsid w:val="00A96A07"/>
    <w:rsid w:val="00AA18AB"/>
    <w:rsid w:val="00AA2DC5"/>
    <w:rsid w:val="00AA35DC"/>
    <w:rsid w:val="00AA35FD"/>
    <w:rsid w:val="00AA3FAC"/>
    <w:rsid w:val="00AA438C"/>
    <w:rsid w:val="00AA43A6"/>
    <w:rsid w:val="00AA4C68"/>
    <w:rsid w:val="00AB12A2"/>
    <w:rsid w:val="00AB7457"/>
    <w:rsid w:val="00AC1D4B"/>
    <w:rsid w:val="00AC2F7A"/>
    <w:rsid w:val="00AC4045"/>
    <w:rsid w:val="00AC4650"/>
    <w:rsid w:val="00AC4C41"/>
    <w:rsid w:val="00AC5437"/>
    <w:rsid w:val="00AD0082"/>
    <w:rsid w:val="00AD0E72"/>
    <w:rsid w:val="00AD137B"/>
    <w:rsid w:val="00AD2520"/>
    <w:rsid w:val="00AD2939"/>
    <w:rsid w:val="00AD3D47"/>
    <w:rsid w:val="00AD547B"/>
    <w:rsid w:val="00AE054F"/>
    <w:rsid w:val="00AE0E75"/>
    <w:rsid w:val="00AE55BD"/>
    <w:rsid w:val="00AE5B5C"/>
    <w:rsid w:val="00AE693F"/>
    <w:rsid w:val="00AE6F11"/>
    <w:rsid w:val="00AF40DB"/>
    <w:rsid w:val="00AF7D24"/>
    <w:rsid w:val="00B0046A"/>
    <w:rsid w:val="00B018A8"/>
    <w:rsid w:val="00B11832"/>
    <w:rsid w:val="00B12809"/>
    <w:rsid w:val="00B128EA"/>
    <w:rsid w:val="00B15189"/>
    <w:rsid w:val="00B15347"/>
    <w:rsid w:val="00B15FB6"/>
    <w:rsid w:val="00B15FCC"/>
    <w:rsid w:val="00B17356"/>
    <w:rsid w:val="00B17A02"/>
    <w:rsid w:val="00B17C85"/>
    <w:rsid w:val="00B239E5"/>
    <w:rsid w:val="00B24030"/>
    <w:rsid w:val="00B251A2"/>
    <w:rsid w:val="00B25A17"/>
    <w:rsid w:val="00B30C19"/>
    <w:rsid w:val="00B327D0"/>
    <w:rsid w:val="00B4406F"/>
    <w:rsid w:val="00B44089"/>
    <w:rsid w:val="00B51C4B"/>
    <w:rsid w:val="00B552DA"/>
    <w:rsid w:val="00B565B5"/>
    <w:rsid w:val="00B565EC"/>
    <w:rsid w:val="00B60E2B"/>
    <w:rsid w:val="00B61E09"/>
    <w:rsid w:val="00B6597F"/>
    <w:rsid w:val="00B66349"/>
    <w:rsid w:val="00B677FA"/>
    <w:rsid w:val="00B70CF5"/>
    <w:rsid w:val="00B715E1"/>
    <w:rsid w:val="00B729C8"/>
    <w:rsid w:val="00B75015"/>
    <w:rsid w:val="00B761C6"/>
    <w:rsid w:val="00B81A26"/>
    <w:rsid w:val="00B82E6A"/>
    <w:rsid w:val="00B840EE"/>
    <w:rsid w:val="00B9304F"/>
    <w:rsid w:val="00B93D07"/>
    <w:rsid w:val="00B93F57"/>
    <w:rsid w:val="00B953E2"/>
    <w:rsid w:val="00B9771E"/>
    <w:rsid w:val="00BA1509"/>
    <w:rsid w:val="00BA236D"/>
    <w:rsid w:val="00BA6535"/>
    <w:rsid w:val="00BA782D"/>
    <w:rsid w:val="00BB0254"/>
    <w:rsid w:val="00BB1683"/>
    <w:rsid w:val="00BB255D"/>
    <w:rsid w:val="00BB495E"/>
    <w:rsid w:val="00BC2533"/>
    <w:rsid w:val="00BC2964"/>
    <w:rsid w:val="00BC55AB"/>
    <w:rsid w:val="00BC63FD"/>
    <w:rsid w:val="00BC7D61"/>
    <w:rsid w:val="00BD0203"/>
    <w:rsid w:val="00BD3A6C"/>
    <w:rsid w:val="00BD3DA7"/>
    <w:rsid w:val="00BD427D"/>
    <w:rsid w:val="00BD4900"/>
    <w:rsid w:val="00BD493D"/>
    <w:rsid w:val="00BE36BF"/>
    <w:rsid w:val="00BE4C76"/>
    <w:rsid w:val="00BE66B4"/>
    <w:rsid w:val="00BE6856"/>
    <w:rsid w:val="00BE6E7E"/>
    <w:rsid w:val="00BE7E25"/>
    <w:rsid w:val="00BE7E48"/>
    <w:rsid w:val="00BF0EE7"/>
    <w:rsid w:val="00BF1D41"/>
    <w:rsid w:val="00BF2996"/>
    <w:rsid w:val="00BF775D"/>
    <w:rsid w:val="00C01D07"/>
    <w:rsid w:val="00C07120"/>
    <w:rsid w:val="00C11AB6"/>
    <w:rsid w:val="00C16AA9"/>
    <w:rsid w:val="00C16DE4"/>
    <w:rsid w:val="00C23D82"/>
    <w:rsid w:val="00C247C9"/>
    <w:rsid w:val="00C257D3"/>
    <w:rsid w:val="00C334D1"/>
    <w:rsid w:val="00C33D01"/>
    <w:rsid w:val="00C34801"/>
    <w:rsid w:val="00C40966"/>
    <w:rsid w:val="00C40B95"/>
    <w:rsid w:val="00C44580"/>
    <w:rsid w:val="00C4496B"/>
    <w:rsid w:val="00C45178"/>
    <w:rsid w:val="00C466D7"/>
    <w:rsid w:val="00C4751E"/>
    <w:rsid w:val="00C47B54"/>
    <w:rsid w:val="00C52CD1"/>
    <w:rsid w:val="00C53087"/>
    <w:rsid w:val="00C53A21"/>
    <w:rsid w:val="00C549EB"/>
    <w:rsid w:val="00C63D85"/>
    <w:rsid w:val="00C64699"/>
    <w:rsid w:val="00C6615E"/>
    <w:rsid w:val="00C66B3A"/>
    <w:rsid w:val="00C679D8"/>
    <w:rsid w:val="00C70AB4"/>
    <w:rsid w:val="00C71874"/>
    <w:rsid w:val="00C71E8A"/>
    <w:rsid w:val="00C72584"/>
    <w:rsid w:val="00C7306F"/>
    <w:rsid w:val="00C7383A"/>
    <w:rsid w:val="00C75683"/>
    <w:rsid w:val="00C8064E"/>
    <w:rsid w:val="00C81B9B"/>
    <w:rsid w:val="00C829A7"/>
    <w:rsid w:val="00C83132"/>
    <w:rsid w:val="00C83FE9"/>
    <w:rsid w:val="00C84AB6"/>
    <w:rsid w:val="00C90282"/>
    <w:rsid w:val="00C90649"/>
    <w:rsid w:val="00C915DA"/>
    <w:rsid w:val="00C95C92"/>
    <w:rsid w:val="00C96208"/>
    <w:rsid w:val="00C96BCB"/>
    <w:rsid w:val="00C97339"/>
    <w:rsid w:val="00C975DA"/>
    <w:rsid w:val="00C97E13"/>
    <w:rsid w:val="00CA2A2F"/>
    <w:rsid w:val="00CA3070"/>
    <w:rsid w:val="00CA5C82"/>
    <w:rsid w:val="00CA675E"/>
    <w:rsid w:val="00CB43A1"/>
    <w:rsid w:val="00CB731E"/>
    <w:rsid w:val="00CB795E"/>
    <w:rsid w:val="00CC0914"/>
    <w:rsid w:val="00CC1F93"/>
    <w:rsid w:val="00CC66C7"/>
    <w:rsid w:val="00CD0458"/>
    <w:rsid w:val="00CD0660"/>
    <w:rsid w:val="00CD125E"/>
    <w:rsid w:val="00CD1347"/>
    <w:rsid w:val="00CD2161"/>
    <w:rsid w:val="00CD2DBA"/>
    <w:rsid w:val="00CD3291"/>
    <w:rsid w:val="00CD5514"/>
    <w:rsid w:val="00CD78A7"/>
    <w:rsid w:val="00CE00B7"/>
    <w:rsid w:val="00CE00BF"/>
    <w:rsid w:val="00CE579B"/>
    <w:rsid w:val="00CE7CA2"/>
    <w:rsid w:val="00CF34D1"/>
    <w:rsid w:val="00CF7618"/>
    <w:rsid w:val="00D001B9"/>
    <w:rsid w:val="00D00797"/>
    <w:rsid w:val="00D02B60"/>
    <w:rsid w:val="00D05C43"/>
    <w:rsid w:val="00D066B5"/>
    <w:rsid w:val="00D06E95"/>
    <w:rsid w:val="00D11FDC"/>
    <w:rsid w:val="00D1421E"/>
    <w:rsid w:val="00D15238"/>
    <w:rsid w:val="00D15513"/>
    <w:rsid w:val="00D2592E"/>
    <w:rsid w:val="00D268A9"/>
    <w:rsid w:val="00D3186C"/>
    <w:rsid w:val="00D32A5E"/>
    <w:rsid w:val="00D41874"/>
    <w:rsid w:val="00D42AE3"/>
    <w:rsid w:val="00D43294"/>
    <w:rsid w:val="00D46162"/>
    <w:rsid w:val="00D5165A"/>
    <w:rsid w:val="00D51AC1"/>
    <w:rsid w:val="00D5459A"/>
    <w:rsid w:val="00D6300D"/>
    <w:rsid w:val="00D64F86"/>
    <w:rsid w:val="00D678B7"/>
    <w:rsid w:val="00D70C78"/>
    <w:rsid w:val="00D73BAA"/>
    <w:rsid w:val="00D74121"/>
    <w:rsid w:val="00D766A4"/>
    <w:rsid w:val="00D76E13"/>
    <w:rsid w:val="00D8246A"/>
    <w:rsid w:val="00D87D51"/>
    <w:rsid w:val="00D9039D"/>
    <w:rsid w:val="00D90F19"/>
    <w:rsid w:val="00D911C4"/>
    <w:rsid w:val="00D93A2C"/>
    <w:rsid w:val="00D93AB3"/>
    <w:rsid w:val="00D93B47"/>
    <w:rsid w:val="00D96F0D"/>
    <w:rsid w:val="00DA1A50"/>
    <w:rsid w:val="00DA3042"/>
    <w:rsid w:val="00DA4367"/>
    <w:rsid w:val="00DA5F09"/>
    <w:rsid w:val="00DA6708"/>
    <w:rsid w:val="00DB721D"/>
    <w:rsid w:val="00DC0432"/>
    <w:rsid w:val="00DC11B2"/>
    <w:rsid w:val="00DC1F1D"/>
    <w:rsid w:val="00DC2D62"/>
    <w:rsid w:val="00DC2EBD"/>
    <w:rsid w:val="00DC5D05"/>
    <w:rsid w:val="00DD1302"/>
    <w:rsid w:val="00DD1A87"/>
    <w:rsid w:val="00DD2303"/>
    <w:rsid w:val="00DD3C9F"/>
    <w:rsid w:val="00DD4A22"/>
    <w:rsid w:val="00DD62D5"/>
    <w:rsid w:val="00DD65A9"/>
    <w:rsid w:val="00DD7E06"/>
    <w:rsid w:val="00DE0C0C"/>
    <w:rsid w:val="00DE10FD"/>
    <w:rsid w:val="00DE2275"/>
    <w:rsid w:val="00DE5415"/>
    <w:rsid w:val="00DE61A3"/>
    <w:rsid w:val="00DE662F"/>
    <w:rsid w:val="00DE7EE1"/>
    <w:rsid w:val="00DF52E9"/>
    <w:rsid w:val="00DF72C5"/>
    <w:rsid w:val="00E02656"/>
    <w:rsid w:val="00E02C8A"/>
    <w:rsid w:val="00E049EB"/>
    <w:rsid w:val="00E0672F"/>
    <w:rsid w:val="00E0798F"/>
    <w:rsid w:val="00E07C6D"/>
    <w:rsid w:val="00E101FF"/>
    <w:rsid w:val="00E1515C"/>
    <w:rsid w:val="00E168B0"/>
    <w:rsid w:val="00E17BC7"/>
    <w:rsid w:val="00E2050C"/>
    <w:rsid w:val="00E209D6"/>
    <w:rsid w:val="00E22B8E"/>
    <w:rsid w:val="00E23896"/>
    <w:rsid w:val="00E256FB"/>
    <w:rsid w:val="00E2669C"/>
    <w:rsid w:val="00E2729A"/>
    <w:rsid w:val="00E27B65"/>
    <w:rsid w:val="00E31FBE"/>
    <w:rsid w:val="00E3435A"/>
    <w:rsid w:val="00E37EFA"/>
    <w:rsid w:val="00E40E6B"/>
    <w:rsid w:val="00E40F09"/>
    <w:rsid w:val="00E4256B"/>
    <w:rsid w:val="00E44740"/>
    <w:rsid w:val="00E54948"/>
    <w:rsid w:val="00E553B9"/>
    <w:rsid w:val="00E60FD9"/>
    <w:rsid w:val="00E620C2"/>
    <w:rsid w:val="00E6278E"/>
    <w:rsid w:val="00E637F8"/>
    <w:rsid w:val="00E654AB"/>
    <w:rsid w:val="00E66672"/>
    <w:rsid w:val="00E72B80"/>
    <w:rsid w:val="00E73970"/>
    <w:rsid w:val="00E73DCB"/>
    <w:rsid w:val="00E73FEC"/>
    <w:rsid w:val="00E76CD2"/>
    <w:rsid w:val="00E772D4"/>
    <w:rsid w:val="00E776D4"/>
    <w:rsid w:val="00E8039C"/>
    <w:rsid w:val="00E82205"/>
    <w:rsid w:val="00E836C1"/>
    <w:rsid w:val="00E83FF5"/>
    <w:rsid w:val="00E87DBE"/>
    <w:rsid w:val="00E90172"/>
    <w:rsid w:val="00E91CE3"/>
    <w:rsid w:val="00E91F64"/>
    <w:rsid w:val="00E94FCF"/>
    <w:rsid w:val="00EA124E"/>
    <w:rsid w:val="00EA3CDD"/>
    <w:rsid w:val="00EA5681"/>
    <w:rsid w:val="00EB0D2D"/>
    <w:rsid w:val="00EB6925"/>
    <w:rsid w:val="00EB6F89"/>
    <w:rsid w:val="00EC3D6A"/>
    <w:rsid w:val="00EC4434"/>
    <w:rsid w:val="00EC4767"/>
    <w:rsid w:val="00ED0950"/>
    <w:rsid w:val="00ED283E"/>
    <w:rsid w:val="00ED2CFB"/>
    <w:rsid w:val="00ED2DCF"/>
    <w:rsid w:val="00ED31AA"/>
    <w:rsid w:val="00ED31D4"/>
    <w:rsid w:val="00ED3C9D"/>
    <w:rsid w:val="00ED4B8F"/>
    <w:rsid w:val="00ED5C24"/>
    <w:rsid w:val="00ED7B51"/>
    <w:rsid w:val="00ED7F92"/>
    <w:rsid w:val="00EE264D"/>
    <w:rsid w:val="00EE2EAE"/>
    <w:rsid w:val="00EE567D"/>
    <w:rsid w:val="00EE5B53"/>
    <w:rsid w:val="00EE6EEC"/>
    <w:rsid w:val="00EE7394"/>
    <w:rsid w:val="00EF17F1"/>
    <w:rsid w:val="00EF1AFF"/>
    <w:rsid w:val="00EF2BFB"/>
    <w:rsid w:val="00EF2D2D"/>
    <w:rsid w:val="00EF48F8"/>
    <w:rsid w:val="00EF535C"/>
    <w:rsid w:val="00F003F0"/>
    <w:rsid w:val="00F03E62"/>
    <w:rsid w:val="00F04BC0"/>
    <w:rsid w:val="00F071A7"/>
    <w:rsid w:val="00F0756A"/>
    <w:rsid w:val="00F117AB"/>
    <w:rsid w:val="00F16210"/>
    <w:rsid w:val="00F20B0B"/>
    <w:rsid w:val="00F21C16"/>
    <w:rsid w:val="00F23D61"/>
    <w:rsid w:val="00F24A35"/>
    <w:rsid w:val="00F3262D"/>
    <w:rsid w:val="00F32923"/>
    <w:rsid w:val="00F3486B"/>
    <w:rsid w:val="00F34A59"/>
    <w:rsid w:val="00F35B89"/>
    <w:rsid w:val="00F35D1C"/>
    <w:rsid w:val="00F36BD1"/>
    <w:rsid w:val="00F36DE2"/>
    <w:rsid w:val="00F3749E"/>
    <w:rsid w:val="00F424DB"/>
    <w:rsid w:val="00F46571"/>
    <w:rsid w:val="00F521FA"/>
    <w:rsid w:val="00F535E0"/>
    <w:rsid w:val="00F53F2A"/>
    <w:rsid w:val="00F54384"/>
    <w:rsid w:val="00F574A3"/>
    <w:rsid w:val="00F60CAB"/>
    <w:rsid w:val="00F62132"/>
    <w:rsid w:val="00F63399"/>
    <w:rsid w:val="00F642E0"/>
    <w:rsid w:val="00F673D6"/>
    <w:rsid w:val="00F700FC"/>
    <w:rsid w:val="00F7570E"/>
    <w:rsid w:val="00F759B6"/>
    <w:rsid w:val="00F75F04"/>
    <w:rsid w:val="00F77BC4"/>
    <w:rsid w:val="00F80129"/>
    <w:rsid w:val="00F82E17"/>
    <w:rsid w:val="00F838A2"/>
    <w:rsid w:val="00F8488F"/>
    <w:rsid w:val="00F84A03"/>
    <w:rsid w:val="00F85F3E"/>
    <w:rsid w:val="00F95636"/>
    <w:rsid w:val="00FA0FA2"/>
    <w:rsid w:val="00FA16B7"/>
    <w:rsid w:val="00FA25B3"/>
    <w:rsid w:val="00FA4F87"/>
    <w:rsid w:val="00FA5405"/>
    <w:rsid w:val="00FA568B"/>
    <w:rsid w:val="00FA66E4"/>
    <w:rsid w:val="00FA77D4"/>
    <w:rsid w:val="00FB12DA"/>
    <w:rsid w:val="00FB1C1C"/>
    <w:rsid w:val="00FB38A2"/>
    <w:rsid w:val="00FB4F59"/>
    <w:rsid w:val="00FB75AB"/>
    <w:rsid w:val="00FC12BB"/>
    <w:rsid w:val="00FC4E80"/>
    <w:rsid w:val="00FC73F0"/>
    <w:rsid w:val="00FD0D6F"/>
    <w:rsid w:val="00FD3550"/>
    <w:rsid w:val="00FD38AB"/>
    <w:rsid w:val="00FD3E56"/>
    <w:rsid w:val="00FD6386"/>
    <w:rsid w:val="00FD6443"/>
    <w:rsid w:val="00FD6B21"/>
    <w:rsid w:val="00FD6B28"/>
    <w:rsid w:val="00FE526F"/>
    <w:rsid w:val="00FF0D82"/>
    <w:rsid w:val="00FF368C"/>
    <w:rsid w:val="00FF4F2E"/>
    <w:rsid w:val="00FF5DC6"/>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4D44"/>
  <w15:chartTrackingRefBased/>
  <w15:docId w15:val="{15C18DCC-780A-4026-A731-774AA0AE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5E4A"/>
    <w:pPr>
      <w:spacing w:after="200" w:line="276" w:lineRule="auto"/>
    </w:pPr>
  </w:style>
  <w:style w:type="paragraph" w:styleId="2">
    <w:name w:val="heading 2"/>
    <w:basedOn w:val="a"/>
    <w:next w:val="a"/>
    <w:link w:val="20"/>
    <w:uiPriority w:val="9"/>
    <w:unhideWhenUsed/>
    <w:qFormat/>
    <w:rsid w:val="005E5E4A"/>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E5E4A"/>
    <w:rPr>
      <w:rFonts w:asciiTheme="majorHAnsi" w:eastAsiaTheme="majorEastAsia" w:hAnsiTheme="majorHAnsi" w:cstheme="majorBidi"/>
      <w:b/>
      <w:bCs/>
      <w:color w:val="4472C4" w:themeColor="accent1"/>
      <w:sz w:val="26"/>
      <w:szCs w:val="26"/>
    </w:rPr>
  </w:style>
  <w:style w:type="table" w:styleId="a3">
    <w:name w:val="Table Grid"/>
    <w:basedOn w:val="a1"/>
    <w:uiPriority w:val="59"/>
    <w:rsid w:val="005E5E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E5E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5E4A"/>
    <w:rPr>
      <w:rFonts w:ascii="Tahoma" w:hAnsi="Tahoma" w:cs="Tahoma"/>
      <w:sz w:val="16"/>
      <w:szCs w:val="16"/>
    </w:rPr>
  </w:style>
  <w:style w:type="paragraph" w:customStyle="1" w:styleId="tkNazvanie">
    <w:name w:val="_Название (tkNazvanie)"/>
    <w:basedOn w:val="a"/>
    <w:rsid w:val="005E5E4A"/>
    <w:pPr>
      <w:spacing w:before="400" w:after="400"/>
      <w:ind w:left="1134" w:right="1134"/>
      <w:jc w:val="center"/>
    </w:pPr>
    <w:rPr>
      <w:rFonts w:ascii="Arial" w:eastAsia="Times New Roman" w:hAnsi="Arial" w:cs="Arial"/>
      <w:b/>
      <w:bCs/>
      <w:sz w:val="24"/>
      <w:szCs w:val="24"/>
      <w:lang w:eastAsia="ru-RU"/>
    </w:rPr>
  </w:style>
  <w:style w:type="character" w:styleId="a6">
    <w:name w:val="Hyperlink"/>
    <w:basedOn w:val="a0"/>
    <w:uiPriority w:val="99"/>
    <w:unhideWhenUsed/>
    <w:rsid w:val="00BD4900"/>
    <w:rPr>
      <w:color w:val="0563C1" w:themeColor="hyperlink"/>
      <w:u w:val="single"/>
    </w:rPr>
  </w:style>
  <w:style w:type="character" w:styleId="a7">
    <w:name w:val="Unresolved Mention"/>
    <w:basedOn w:val="a0"/>
    <w:uiPriority w:val="99"/>
    <w:semiHidden/>
    <w:unhideWhenUsed/>
    <w:rsid w:val="00BD4900"/>
    <w:rPr>
      <w:color w:val="605E5C"/>
      <w:shd w:val="clear" w:color="auto" w:fill="E1DFDD"/>
    </w:rPr>
  </w:style>
  <w:style w:type="paragraph" w:styleId="a8">
    <w:name w:val="List Paragraph"/>
    <w:basedOn w:val="a"/>
    <w:uiPriority w:val="34"/>
    <w:qFormat/>
    <w:rsid w:val="00863EB1"/>
    <w:pPr>
      <w:ind w:left="720"/>
      <w:contextualSpacing/>
    </w:pPr>
  </w:style>
  <w:style w:type="paragraph" w:styleId="a9">
    <w:name w:val="endnote text"/>
    <w:basedOn w:val="a"/>
    <w:link w:val="aa"/>
    <w:uiPriority w:val="99"/>
    <w:semiHidden/>
    <w:unhideWhenUsed/>
    <w:rsid w:val="00D9039D"/>
    <w:pPr>
      <w:spacing w:after="0" w:line="240" w:lineRule="auto"/>
    </w:pPr>
    <w:rPr>
      <w:sz w:val="20"/>
      <w:szCs w:val="20"/>
    </w:rPr>
  </w:style>
  <w:style w:type="character" w:customStyle="1" w:styleId="aa">
    <w:name w:val="Текст концевой сноски Знак"/>
    <w:basedOn w:val="a0"/>
    <w:link w:val="a9"/>
    <w:uiPriority w:val="99"/>
    <w:semiHidden/>
    <w:rsid w:val="00D9039D"/>
    <w:rPr>
      <w:sz w:val="20"/>
      <w:szCs w:val="20"/>
    </w:rPr>
  </w:style>
  <w:style w:type="character" w:styleId="ab">
    <w:name w:val="endnote reference"/>
    <w:basedOn w:val="a0"/>
    <w:uiPriority w:val="99"/>
    <w:semiHidden/>
    <w:unhideWhenUsed/>
    <w:rsid w:val="00D9039D"/>
    <w:rPr>
      <w:vertAlign w:val="superscript"/>
    </w:rPr>
  </w:style>
  <w:style w:type="paragraph" w:customStyle="1" w:styleId="tkRekvizit">
    <w:name w:val="_Реквизит (tkRekvizit)"/>
    <w:basedOn w:val="a"/>
    <w:rsid w:val="008261DD"/>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8261DD"/>
    <w:pPr>
      <w:ind w:left="1134" w:right="1134"/>
      <w:jc w:val="center"/>
    </w:pPr>
    <w:rPr>
      <w:rFonts w:ascii="Arial" w:eastAsia="Times New Roman" w:hAnsi="Arial" w:cs="Arial"/>
      <w:b/>
      <w:bCs/>
      <w:caps/>
      <w:sz w:val="24"/>
      <w:szCs w:val="24"/>
      <w:lang w:eastAsia="ru-RU"/>
    </w:rPr>
  </w:style>
  <w:style w:type="paragraph" w:styleId="ac">
    <w:name w:val="header"/>
    <w:basedOn w:val="a"/>
    <w:link w:val="ad"/>
    <w:uiPriority w:val="99"/>
    <w:unhideWhenUsed/>
    <w:rsid w:val="00DE61A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E61A3"/>
  </w:style>
  <w:style w:type="paragraph" w:styleId="ae">
    <w:name w:val="footer"/>
    <w:basedOn w:val="a"/>
    <w:link w:val="af"/>
    <w:uiPriority w:val="99"/>
    <w:unhideWhenUsed/>
    <w:rsid w:val="00DE61A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E6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183">
      <w:bodyDiv w:val="1"/>
      <w:marLeft w:val="0"/>
      <w:marRight w:val="0"/>
      <w:marTop w:val="0"/>
      <w:marBottom w:val="0"/>
      <w:divBdr>
        <w:top w:val="none" w:sz="0" w:space="0" w:color="auto"/>
        <w:left w:val="none" w:sz="0" w:space="0" w:color="auto"/>
        <w:bottom w:val="none" w:sz="0" w:space="0" w:color="auto"/>
        <w:right w:val="none" w:sz="0" w:space="0" w:color="auto"/>
      </w:divBdr>
    </w:div>
    <w:div w:id="23139342">
      <w:bodyDiv w:val="1"/>
      <w:marLeft w:val="0"/>
      <w:marRight w:val="0"/>
      <w:marTop w:val="0"/>
      <w:marBottom w:val="0"/>
      <w:divBdr>
        <w:top w:val="none" w:sz="0" w:space="0" w:color="auto"/>
        <w:left w:val="none" w:sz="0" w:space="0" w:color="auto"/>
        <w:bottom w:val="none" w:sz="0" w:space="0" w:color="auto"/>
        <w:right w:val="none" w:sz="0" w:space="0" w:color="auto"/>
      </w:divBdr>
    </w:div>
    <w:div w:id="45380903">
      <w:bodyDiv w:val="1"/>
      <w:marLeft w:val="0"/>
      <w:marRight w:val="0"/>
      <w:marTop w:val="0"/>
      <w:marBottom w:val="0"/>
      <w:divBdr>
        <w:top w:val="none" w:sz="0" w:space="0" w:color="auto"/>
        <w:left w:val="none" w:sz="0" w:space="0" w:color="auto"/>
        <w:bottom w:val="none" w:sz="0" w:space="0" w:color="auto"/>
        <w:right w:val="none" w:sz="0" w:space="0" w:color="auto"/>
      </w:divBdr>
    </w:div>
    <w:div w:id="46534588">
      <w:bodyDiv w:val="1"/>
      <w:marLeft w:val="0"/>
      <w:marRight w:val="0"/>
      <w:marTop w:val="0"/>
      <w:marBottom w:val="0"/>
      <w:divBdr>
        <w:top w:val="none" w:sz="0" w:space="0" w:color="auto"/>
        <w:left w:val="none" w:sz="0" w:space="0" w:color="auto"/>
        <w:bottom w:val="none" w:sz="0" w:space="0" w:color="auto"/>
        <w:right w:val="none" w:sz="0" w:space="0" w:color="auto"/>
      </w:divBdr>
    </w:div>
    <w:div w:id="47997782">
      <w:bodyDiv w:val="1"/>
      <w:marLeft w:val="0"/>
      <w:marRight w:val="0"/>
      <w:marTop w:val="0"/>
      <w:marBottom w:val="0"/>
      <w:divBdr>
        <w:top w:val="none" w:sz="0" w:space="0" w:color="auto"/>
        <w:left w:val="none" w:sz="0" w:space="0" w:color="auto"/>
        <w:bottom w:val="none" w:sz="0" w:space="0" w:color="auto"/>
        <w:right w:val="none" w:sz="0" w:space="0" w:color="auto"/>
      </w:divBdr>
    </w:div>
    <w:div w:id="85346032">
      <w:bodyDiv w:val="1"/>
      <w:marLeft w:val="0"/>
      <w:marRight w:val="0"/>
      <w:marTop w:val="0"/>
      <w:marBottom w:val="0"/>
      <w:divBdr>
        <w:top w:val="none" w:sz="0" w:space="0" w:color="auto"/>
        <w:left w:val="none" w:sz="0" w:space="0" w:color="auto"/>
        <w:bottom w:val="none" w:sz="0" w:space="0" w:color="auto"/>
        <w:right w:val="none" w:sz="0" w:space="0" w:color="auto"/>
      </w:divBdr>
    </w:div>
    <w:div w:id="102773960">
      <w:bodyDiv w:val="1"/>
      <w:marLeft w:val="0"/>
      <w:marRight w:val="0"/>
      <w:marTop w:val="0"/>
      <w:marBottom w:val="0"/>
      <w:divBdr>
        <w:top w:val="none" w:sz="0" w:space="0" w:color="auto"/>
        <w:left w:val="none" w:sz="0" w:space="0" w:color="auto"/>
        <w:bottom w:val="none" w:sz="0" w:space="0" w:color="auto"/>
        <w:right w:val="none" w:sz="0" w:space="0" w:color="auto"/>
      </w:divBdr>
    </w:div>
    <w:div w:id="106780679">
      <w:bodyDiv w:val="1"/>
      <w:marLeft w:val="0"/>
      <w:marRight w:val="0"/>
      <w:marTop w:val="0"/>
      <w:marBottom w:val="0"/>
      <w:divBdr>
        <w:top w:val="none" w:sz="0" w:space="0" w:color="auto"/>
        <w:left w:val="none" w:sz="0" w:space="0" w:color="auto"/>
        <w:bottom w:val="none" w:sz="0" w:space="0" w:color="auto"/>
        <w:right w:val="none" w:sz="0" w:space="0" w:color="auto"/>
      </w:divBdr>
    </w:div>
    <w:div w:id="109250979">
      <w:bodyDiv w:val="1"/>
      <w:marLeft w:val="0"/>
      <w:marRight w:val="0"/>
      <w:marTop w:val="0"/>
      <w:marBottom w:val="0"/>
      <w:divBdr>
        <w:top w:val="none" w:sz="0" w:space="0" w:color="auto"/>
        <w:left w:val="none" w:sz="0" w:space="0" w:color="auto"/>
        <w:bottom w:val="none" w:sz="0" w:space="0" w:color="auto"/>
        <w:right w:val="none" w:sz="0" w:space="0" w:color="auto"/>
      </w:divBdr>
    </w:div>
    <w:div w:id="126701228">
      <w:bodyDiv w:val="1"/>
      <w:marLeft w:val="0"/>
      <w:marRight w:val="0"/>
      <w:marTop w:val="0"/>
      <w:marBottom w:val="0"/>
      <w:divBdr>
        <w:top w:val="none" w:sz="0" w:space="0" w:color="auto"/>
        <w:left w:val="none" w:sz="0" w:space="0" w:color="auto"/>
        <w:bottom w:val="none" w:sz="0" w:space="0" w:color="auto"/>
        <w:right w:val="none" w:sz="0" w:space="0" w:color="auto"/>
      </w:divBdr>
    </w:div>
    <w:div w:id="141586002">
      <w:bodyDiv w:val="1"/>
      <w:marLeft w:val="0"/>
      <w:marRight w:val="0"/>
      <w:marTop w:val="0"/>
      <w:marBottom w:val="0"/>
      <w:divBdr>
        <w:top w:val="none" w:sz="0" w:space="0" w:color="auto"/>
        <w:left w:val="none" w:sz="0" w:space="0" w:color="auto"/>
        <w:bottom w:val="none" w:sz="0" w:space="0" w:color="auto"/>
        <w:right w:val="none" w:sz="0" w:space="0" w:color="auto"/>
      </w:divBdr>
    </w:div>
    <w:div w:id="192614376">
      <w:bodyDiv w:val="1"/>
      <w:marLeft w:val="0"/>
      <w:marRight w:val="0"/>
      <w:marTop w:val="0"/>
      <w:marBottom w:val="0"/>
      <w:divBdr>
        <w:top w:val="none" w:sz="0" w:space="0" w:color="auto"/>
        <w:left w:val="none" w:sz="0" w:space="0" w:color="auto"/>
        <w:bottom w:val="none" w:sz="0" w:space="0" w:color="auto"/>
        <w:right w:val="none" w:sz="0" w:space="0" w:color="auto"/>
      </w:divBdr>
    </w:div>
    <w:div w:id="216933934">
      <w:bodyDiv w:val="1"/>
      <w:marLeft w:val="0"/>
      <w:marRight w:val="0"/>
      <w:marTop w:val="0"/>
      <w:marBottom w:val="0"/>
      <w:divBdr>
        <w:top w:val="none" w:sz="0" w:space="0" w:color="auto"/>
        <w:left w:val="none" w:sz="0" w:space="0" w:color="auto"/>
        <w:bottom w:val="none" w:sz="0" w:space="0" w:color="auto"/>
        <w:right w:val="none" w:sz="0" w:space="0" w:color="auto"/>
      </w:divBdr>
    </w:div>
    <w:div w:id="223569234">
      <w:bodyDiv w:val="1"/>
      <w:marLeft w:val="0"/>
      <w:marRight w:val="0"/>
      <w:marTop w:val="0"/>
      <w:marBottom w:val="0"/>
      <w:divBdr>
        <w:top w:val="none" w:sz="0" w:space="0" w:color="auto"/>
        <w:left w:val="none" w:sz="0" w:space="0" w:color="auto"/>
        <w:bottom w:val="none" w:sz="0" w:space="0" w:color="auto"/>
        <w:right w:val="none" w:sz="0" w:space="0" w:color="auto"/>
      </w:divBdr>
    </w:div>
    <w:div w:id="224150220">
      <w:bodyDiv w:val="1"/>
      <w:marLeft w:val="0"/>
      <w:marRight w:val="0"/>
      <w:marTop w:val="0"/>
      <w:marBottom w:val="0"/>
      <w:divBdr>
        <w:top w:val="none" w:sz="0" w:space="0" w:color="auto"/>
        <w:left w:val="none" w:sz="0" w:space="0" w:color="auto"/>
        <w:bottom w:val="none" w:sz="0" w:space="0" w:color="auto"/>
        <w:right w:val="none" w:sz="0" w:space="0" w:color="auto"/>
      </w:divBdr>
    </w:div>
    <w:div w:id="243729126">
      <w:bodyDiv w:val="1"/>
      <w:marLeft w:val="0"/>
      <w:marRight w:val="0"/>
      <w:marTop w:val="0"/>
      <w:marBottom w:val="0"/>
      <w:divBdr>
        <w:top w:val="none" w:sz="0" w:space="0" w:color="auto"/>
        <w:left w:val="none" w:sz="0" w:space="0" w:color="auto"/>
        <w:bottom w:val="none" w:sz="0" w:space="0" w:color="auto"/>
        <w:right w:val="none" w:sz="0" w:space="0" w:color="auto"/>
      </w:divBdr>
    </w:div>
    <w:div w:id="243878257">
      <w:bodyDiv w:val="1"/>
      <w:marLeft w:val="0"/>
      <w:marRight w:val="0"/>
      <w:marTop w:val="0"/>
      <w:marBottom w:val="0"/>
      <w:divBdr>
        <w:top w:val="none" w:sz="0" w:space="0" w:color="auto"/>
        <w:left w:val="none" w:sz="0" w:space="0" w:color="auto"/>
        <w:bottom w:val="none" w:sz="0" w:space="0" w:color="auto"/>
        <w:right w:val="none" w:sz="0" w:space="0" w:color="auto"/>
      </w:divBdr>
    </w:div>
    <w:div w:id="247813752">
      <w:bodyDiv w:val="1"/>
      <w:marLeft w:val="0"/>
      <w:marRight w:val="0"/>
      <w:marTop w:val="0"/>
      <w:marBottom w:val="0"/>
      <w:divBdr>
        <w:top w:val="none" w:sz="0" w:space="0" w:color="auto"/>
        <w:left w:val="none" w:sz="0" w:space="0" w:color="auto"/>
        <w:bottom w:val="none" w:sz="0" w:space="0" w:color="auto"/>
        <w:right w:val="none" w:sz="0" w:space="0" w:color="auto"/>
      </w:divBdr>
    </w:div>
    <w:div w:id="249773039">
      <w:bodyDiv w:val="1"/>
      <w:marLeft w:val="0"/>
      <w:marRight w:val="0"/>
      <w:marTop w:val="0"/>
      <w:marBottom w:val="0"/>
      <w:divBdr>
        <w:top w:val="none" w:sz="0" w:space="0" w:color="auto"/>
        <w:left w:val="none" w:sz="0" w:space="0" w:color="auto"/>
        <w:bottom w:val="none" w:sz="0" w:space="0" w:color="auto"/>
        <w:right w:val="none" w:sz="0" w:space="0" w:color="auto"/>
      </w:divBdr>
    </w:div>
    <w:div w:id="283926924">
      <w:bodyDiv w:val="1"/>
      <w:marLeft w:val="0"/>
      <w:marRight w:val="0"/>
      <w:marTop w:val="0"/>
      <w:marBottom w:val="0"/>
      <w:divBdr>
        <w:top w:val="none" w:sz="0" w:space="0" w:color="auto"/>
        <w:left w:val="none" w:sz="0" w:space="0" w:color="auto"/>
        <w:bottom w:val="none" w:sz="0" w:space="0" w:color="auto"/>
        <w:right w:val="none" w:sz="0" w:space="0" w:color="auto"/>
      </w:divBdr>
    </w:div>
    <w:div w:id="290864041">
      <w:bodyDiv w:val="1"/>
      <w:marLeft w:val="0"/>
      <w:marRight w:val="0"/>
      <w:marTop w:val="0"/>
      <w:marBottom w:val="0"/>
      <w:divBdr>
        <w:top w:val="none" w:sz="0" w:space="0" w:color="auto"/>
        <w:left w:val="none" w:sz="0" w:space="0" w:color="auto"/>
        <w:bottom w:val="none" w:sz="0" w:space="0" w:color="auto"/>
        <w:right w:val="none" w:sz="0" w:space="0" w:color="auto"/>
      </w:divBdr>
    </w:div>
    <w:div w:id="298651315">
      <w:bodyDiv w:val="1"/>
      <w:marLeft w:val="0"/>
      <w:marRight w:val="0"/>
      <w:marTop w:val="0"/>
      <w:marBottom w:val="0"/>
      <w:divBdr>
        <w:top w:val="none" w:sz="0" w:space="0" w:color="auto"/>
        <w:left w:val="none" w:sz="0" w:space="0" w:color="auto"/>
        <w:bottom w:val="none" w:sz="0" w:space="0" w:color="auto"/>
        <w:right w:val="none" w:sz="0" w:space="0" w:color="auto"/>
      </w:divBdr>
    </w:div>
    <w:div w:id="301543969">
      <w:bodyDiv w:val="1"/>
      <w:marLeft w:val="0"/>
      <w:marRight w:val="0"/>
      <w:marTop w:val="0"/>
      <w:marBottom w:val="0"/>
      <w:divBdr>
        <w:top w:val="none" w:sz="0" w:space="0" w:color="auto"/>
        <w:left w:val="none" w:sz="0" w:space="0" w:color="auto"/>
        <w:bottom w:val="none" w:sz="0" w:space="0" w:color="auto"/>
        <w:right w:val="none" w:sz="0" w:space="0" w:color="auto"/>
      </w:divBdr>
    </w:div>
    <w:div w:id="302151641">
      <w:bodyDiv w:val="1"/>
      <w:marLeft w:val="0"/>
      <w:marRight w:val="0"/>
      <w:marTop w:val="0"/>
      <w:marBottom w:val="0"/>
      <w:divBdr>
        <w:top w:val="none" w:sz="0" w:space="0" w:color="auto"/>
        <w:left w:val="none" w:sz="0" w:space="0" w:color="auto"/>
        <w:bottom w:val="none" w:sz="0" w:space="0" w:color="auto"/>
        <w:right w:val="none" w:sz="0" w:space="0" w:color="auto"/>
      </w:divBdr>
    </w:div>
    <w:div w:id="303196291">
      <w:bodyDiv w:val="1"/>
      <w:marLeft w:val="0"/>
      <w:marRight w:val="0"/>
      <w:marTop w:val="0"/>
      <w:marBottom w:val="0"/>
      <w:divBdr>
        <w:top w:val="none" w:sz="0" w:space="0" w:color="auto"/>
        <w:left w:val="none" w:sz="0" w:space="0" w:color="auto"/>
        <w:bottom w:val="none" w:sz="0" w:space="0" w:color="auto"/>
        <w:right w:val="none" w:sz="0" w:space="0" w:color="auto"/>
      </w:divBdr>
    </w:div>
    <w:div w:id="357002657">
      <w:bodyDiv w:val="1"/>
      <w:marLeft w:val="0"/>
      <w:marRight w:val="0"/>
      <w:marTop w:val="0"/>
      <w:marBottom w:val="0"/>
      <w:divBdr>
        <w:top w:val="none" w:sz="0" w:space="0" w:color="auto"/>
        <w:left w:val="none" w:sz="0" w:space="0" w:color="auto"/>
        <w:bottom w:val="none" w:sz="0" w:space="0" w:color="auto"/>
        <w:right w:val="none" w:sz="0" w:space="0" w:color="auto"/>
      </w:divBdr>
    </w:div>
    <w:div w:id="363555506">
      <w:bodyDiv w:val="1"/>
      <w:marLeft w:val="0"/>
      <w:marRight w:val="0"/>
      <w:marTop w:val="0"/>
      <w:marBottom w:val="0"/>
      <w:divBdr>
        <w:top w:val="none" w:sz="0" w:space="0" w:color="auto"/>
        <w:left w:val="none" w:sz="0" w:space="0" w:color="auto"/>
        <w:bottom w:val="none" w:sz="0" w:space="0" w:color="auto"/>
        <w:right w:val="none" w:sz="0" w:space="0" w:color="auto"/>
      </w:divBdr>
    </w:div>
    <w:div w:id="369839657">
      <w:bodyDiv w:val="1"/>
      <w:marLeft w:val="0"/>
      <w:marRight w:val="0"/>
      <w:marTop w:val="0"/>
      <w:marBottom w:val="0"/>
      <w:divBdr>
        <w:top w:val="none" w:sz="0" w:space="0" w:color="auto"/>
        <w:left w:val="none" w:sz="0" w:space="0" w:color="auto"/>
        <w:bottom w:val="none" w:sz="0" w:space="0" w:color="auto"/>
        <w:right w:val="none" w:sz="0" w:space="0" w:color="auto"/>
      </w:divBdr>
    </w:div>
    <w:div w:id="376050036">
      <w:bodyDiv w:val="1"/>
      <w:marLeft w:val="0"/>
      <w:marRight w:val="0"/>
      <w:marTop w:val="0"/>
      <w:marBottom w:val="0"/>
      <w:divBdr>
        <w:top w:val="none" w:sz="0" w:space="0" w:color="auto"/>
        <w:left w:val="none" w:sz="0" w:space="0" w:color="auto"/>
        <w:bottom w:val="none" w:sz="0" w:space="0" w:color="auto"/>
        <w:right w:val="none" w:sz="0" w:space="0" w:color="auto"/>
      </w:divBdr>
    </w:div>
    <w:div w:id="385222461">
      <w:bodyDiv w:val="1"/>
      <w:marLeft w:val="0"/>
      <w:marRight w:val="0"/>
      <w:marTop w:val="0"/>
      <w:marBottom w:val="0"/>
      <w:divBdr>
        <w:top w:val="none" w:sz="0" w:space="0" w:color="auto"/>
        <w:left w:val="none" w:sz="0" w:space="0" w:color="auto"/>
        <w:bottom w:val="none" w:sz="0" w:space="0" w:color="auto"/>
        <w:right w:val="none" w:sz="0" w:space="0" w:color="auto"/>
      </w:divBdr>
    </w:div>
    <w:div w:id="394015515">
      <w:bodyDiv w:val="1"/>
      <w:marLeft w:val="0"/>
      <w:marRight w:val="0"/>
      <w:marTop w:val="0"/>
      <w:marBottom w:val="0"/>
      <w:divBdr>
        <w:top w:val="none" w:sz="0" w:space="0" w:color="auto"/>
        <w:left w:val="none" w:sz="0" w:space="0" w:color="auto"/>
        <w:bottom w:val="none" w:sz="0" w:space="0" w:color="auto"/>
        <w:right w:val="none" w:sz="0" w:space="0" w:color="auto"/>
      </w:divBdr>
    </w:div>
    <w:div w:id="415710122">
      <w:bodyDiv w:val="1"/>
      <w:marLeft w:val="0"/>
      <w:marRight w:val="0"/>
      <w:marTop w:val="0"/>
      <w:marBottom w:val="0"/>
      <w:divBdr>
        <w:top w:val="none" w:sz="0" w:space="0" w:color="auto"/>
        <w:left w:val="none" w:sz="0" w:space="0" w:color="auto"/>
        <w:bottom w:val="none" w:sz="0" w:space="0" w:color="auto"/>
        <w:right w:val="none" w:sz="0" w:space="0" w:color="auto"/>
      </w:divBdr>
    </w:div>
    <w:div w:id="454953183">
      <w:bodyDiv w:val="1"/>
      <w:marLeft w:val="0"/>
      <w:marRight w:val="0"/>
      <w:marTop w:val="0"/>
      <w:marBottom w:val="0"/>
      <w:divBdr>
        <w:top w:val="none" w:sz="0" w:space="0" w:color="auto"/>
        <w:left w:val="none" w:sz="0" w:space="0" w:color="auto"/>
        <w:bottom w:val="none" w:sz="0" w:space="0" w:color="auto"/>
        <w:right w:val="none" w:sz="0" w:space="0" w:color="auto"/>
      </w:divBdr>
    </w:div>
    <w:div w:id="477382064">
      <w:bodyDiv w:val="1"/>
      <w:marLeft w:val="0"/>
      <w:marRight w:val="0"/>
      <w:marTop w:val="0"/>
      <w:marBottom w:val="0"/>
      <w:divBdr>
        <w:top w:val="none" w:sz="0" w:space="0" w:color="auto"/>
        <w:left w:val="none" w:sz="0" w:space="0" w:color="auto"/>
        <w:bottom w:val="none" w:sz="0" w:space="0" w:color="auto"/>
        <w:right w:val="none" w:sz="0" w:space="0" w:color="auto"/>
      </w:divBdr>
    </w:div>
    <w:div w:id="483619431">
      <w:bodyDiv w:val="1"/>
      <w:marLeft w:val="0"/>
      <w:marRight w:val="0"/>
      <w:marTop w:val="0"/>
      <w:marBottom w:val="0"/>
      <w:divBdr>
        <w:top w:val="none" w:sz="0" w:space="0" w:color="auto"/>
        <w:left w:val="none" w:sz="0" w:space="0" w:color="auto"/>
        <w:bottom w:val="none" w:sz="0" w:space="0" w:color="auto"/>
        <w:right w:val="none" w:sz="0" w:space="0" w:color="auto"/>
      </w:divBdr>
    </w:div>
    <w:div w:id="502861751">
      <w:bodyDiv w:val="1"/>
      <w:marLeft w:val="0"/>
      <w:marRight w:val="0"/>
      <w:marTop w:val="0"/>
      <w:marBottom w:val="0"/>
      <w:divBdr>
        <w:top w:val="none" w:sz="0" w:space="0" w:color="auto"/>
        <w:left w:val="none" w:sz="0" w:space="0" w:color="auto"/>
        <w:bottom w:val="none" w:sz="0" w:space="0" w:color="auto"/>
        <w:right w:val="none" w:sz="0" w:space="0" w:color="auto"/>
      </w:divBdr>
    </w:div>
    <w:div w:id="503514394">
      <w:bodyDiv w:val="1"/>
      <w:marLeft w:val="0"/>
      <w:marRight w:val="0"/>
      <w:marTop w:val="0"/>
      <w:marBottom w:val="0"/>
      <w:divBdr>
        <w:top w:val="none" w:sz="0" w:space="0" w:color="auto"/>
        <w:left w:val="none" w:sz="0" w:space="0" w:color="auto"/>
        <w:bottom w:val="none" w:sz="0" w:space="0" w:color="auto"/>
        <w:right w:val="none" w:sz="0" w:space="0" w:color="auto"/>
      </w:divBdr>
    </w:div>
    <w:div w:id="523590785">
      <w:bodyDiv w:val="1"/>
      <w:marLeft w:val="0"/>
      <w:marRight w:val="0"/>
      <w:marTop w:val="0"/>
      <w:marBottom w:val="0"/>
      <w:divBdr>
        <w:top w:val="none" w:sz="0" w:space="0" w:color="auto"/>
        <w:left w:val="none" w:sz="0" w:space="0" w:color="auto"/>
        <w:bottom w:val="none" w:sz="0" w:space="0" w:color="auto"/>
        <w:right w:val="none" w:sz="0" w:space="0" w:color="auto"/>
      </w:divBdr>
    </w:div>
    <w:div w:id="531383008">
      <w:bodyDiv w:val="1"/>
      <w:marLeft w:val="0"/>
      <w:marRight w:val="0"/>
      <w:marTop w:val="0"/>
      <w:marBottom w:val="0"/>
      <w:divBdr>
        <w:top w:val="none" w:sz="0" w:space="0" w:color="auto"/>
        <w:left w:val="none" w:sz="0" w:space="0" w:color="auto"/>
        <w:bottom w:val="none" w:sz="0" w:space="0" w:color="auto"/>
        <w:right w:val="none" w:sz="0" w:space="0" w:color="auto"/>
      </w:divBdr>
    </w:div>
    <w:div w:id="543713425">
      <w:bodyDiv w:val="1"/>
      <w:marLeft w:val="0"/>
      <w:marRight w:val="0"/>
      <w:marTop w:val="0"/>
      <w:marBottom w:val="0"/>
      <w:divBdr>
        <w:top w:val="none" w:sz="0" w:space="0" w:color="auto"/>
        <w:left w:val="none" w:sz="0" w:space="0" w:color="auto"/>
        <w:bottom w:val="none" w:sz="0" w:space="0" w:color="auto"/>
        <w:right w:val="none" w:sz="0" w:space="0" w:color="auto"/>
      </w:divBdr>
    </w:div>
    <w:div w:id="550768923">
      <w:bodyDiv w:val="1"/>
      <w:marLeft w:val="0"/>
      <w:marRight w:val="0"/>
      <w:marTop w:val="0"/>
      <w:marBottom w:val="0"/>
      <w:divBdr>
        <w:top w:val="none" w:sz="0" w:space="0" w:color="auto"/>
        <w:left w:val="none" w:sz="0" w:space="0" w:color="auto"/>
        <w:bottom w:val="none" w:sz="0" w:space="0" w:color="auto"/>
        <w:right w:val="none" w:sz="0" w:space="0" w:color="auto"/>
      </w:divBdr>
    </w:div>
    <w:div w:id="577055156">
      <w:bodyDiv w:val="1"/>
      <w:marLeft w:val="0"/>
      <w:marRight w:val="0"/>
      <w:marTop w:val="0"/>
      <w:marBottom w:val="0"/>
      <w:divBdr>
        <w:top w:val="none" w:sz="0" w:space="0" w:color="auto"/>
        <w:left w:val="none" w:sz="0" w:space="0" w:color="auto"/>
        <w:bottom w:val="none" w:sz="0" w:space="0" w:color="auto"/>
        <w:right w:val="none" w:sz="0" w:space="0" w:color="auto"/>
      </w:divBdr>
    </w:div>
    <w:div w:id="614748942">
      <w:bodyDiv w:val="1"/>
      <w:marLeft w:val="0"/>
      <w:marRight w:val="0"/>
      <w:marTop w:val="0"/>
      <w:marBottom w:val="0"/>
      <w:divBdr>
        <w:top w:val="none" w:sz="0" w:space="0" w:color="auto"/>
        <w:left w:val="none" w:sz="0" w:space="0" w:color="auto"/>
        <w:bottom w:val="none" w:sz="0" w:space="0" w:color="auto"/>
        <w:right w:val="none" w:sz="0" w:space="0" w:color="auto"/>
      </w:divBdr>
    </w:div>
    <w:div w:id="644818074">
      <w:bodyDiv w:val="1"/>
      <w:marLeft w:val="0"/>
      <w:marRight w:val="0"/>
      <w:marTop w:val="0"/>
      <w:marBottom w:val="0"/>
      <w:divBdr>
        <w:top w:val="none" w:sz="0" w:space="0" w:color="auto"/>
        <w:left w:val="none" w:sz="0" w:space="0" w:color="auto"/>
        <w:bottom w:val="none" w:sz="0" w:space="0" w:color="auto"/>
        <w:right w:val="none" w:sz="0" w:space="0" w:color="auto"/>
      </w:divBdr>
    </w:div>
    <w:div w:id="650327885">
      <w:bodyDiv w:val="1"/>
      <w:marLeft w:val="0"/>
      <w:marRight w:val="0"/>
      <w:marTop w:val="0"/>
      <w:marBottom w:val="0"/>
      <w:divBdr>
        <w:top w:val="none" w:sz="0" w:space="0" w:color="auto"/>
        <w:left w:val="none" w:sz="0" w:space="0" w:color="auto"/>
        <w:bottom w:val="none" w:sz="0" w:space="0" w:color="auto"/>
        <w:right w:val="none" w:sz="0" w:space="0" w:color="auto"/>
      </w:divBdr>
    </w:div>
    <w:div w:id="653146201">
      <w:bodyDiv w:val="1"/>
      <w:marLeft w:val="0"/>
      <w:marRight w:val="0"/>
      <w:marTop w:val="0"/>
      <w:marBottom w:val="0"/>
      <w:divBdr>
        <w:top w:val="none" w:sz="0" w:space="0" w:color="auto"/>
        <w:left w:val="none" w:sz="0" w:space="0" w:color="auto"/>
        <w:bottom w:val="none" w:sz="0" w:space="0" w:color="auto"/>
        <w:right w:val="none" w:sz="0" w:space="0" w:color="auto"/>
      </w:divBdr>
    </w:div>
    <w:div w:id="654339762">
      <w:bodyDiv w:val="1"/>
      <w:marLeft w:val="0"/>
      <w:marRight w:val="0"/>
      <w:marTop w:val="0"/>
      <w:marBottom w:val="0"/>
      <w:divBdr>
        <w:top w:val="none" w:sz="0" w:space="0" w:color="auto"/>
        <w:left w:val="none" w:sz="0" w:space="0" w:color="auto"/>
        <w:bottom w:val="none" w:sz="0" w:space="0" w:color="auto"/>
        <w:right w:val="none" w:sz="0" w:space="0" w:color="auto"/>
      </w:divBdr>
    </w:div>
    <w:div w:id="679822077">
      <w:bodyDiv w:val="1"/>
      <w:marLeft w:val="0"/>
      <w:marRight w:val="0"/>
      <w:marTop w:val="0"/>
      <w:marBottom w:val="0"/>
      <w:divBdr>
        <w:top w:val="none" w:sz="0" w:space="0" w:color="auto"/>
        <w:left w:val="none" w:sz="0" w:space="0" w:color="auto"/>
        <w:bottom w:val="none" w:sz="0" w:space="0" w:color="auto"/>
        <w:right w:val="none" w:sz="0" w:space="0" w:color="auto"/>
      </w:divBdr>
    </w:div>
    <w:div w:id="682128069">
      <w:bodyDiv w:val="1"/>
      <w:marLeft w:val="0"/>
      <w:marRight w:val="0"/>
      <w:marTop w:val="0"/>
      <w:marBottom w:val="0"/>
      <w:divBdr>
        <w:top w:val="none" w:sz="0" w:space="0" w:color="auto"/>
        <w:left w:val="none" w:sz="0" w:space="0" w:color="auto"/>
        <w:bottom w:val="none" w:sz="0" w:space="0" w:color="auto"/>
        <w:right w:val="none" w:sz="0" w:space="0" w:color="auto"/>
      </w:divBdr>
    </w:div>
    <w:div w:id="703363691">
      <w:bodyDiv w:val="1"/>
      <w:marLeft w:val="0"/>
      <w:marRight w:val="0"/>
      <w:marTop w:val="0"/>
      <w:marBottom w:val="0"/>
      <w:divBdr>
        <w:top w:val="none" w:sz="0" w:space="0" w:color="auto"/>
        <w:left w:val="none" w:sz="0" w:space="0" w:color="auto"/>
        <w:bottom w:val="none" w:sz="0" w:space="0" w:color="auto"/>
        <w:right w:val="none" w:sz="0" w:space="0" w:color="auto"/>
      </w:divBdr>
    </w:div>
    <w:div w:id="709063840">
      <w:bodyDiv w:val="1"/>
      <w:marLeft w:val="0"/>
      <w:marRight w:val="0"/>
      <w:marTop w:val="0"/>
      <w:marBottom w:val="0"/>
      <w:divBdr>
        <w:top w:val="none" w:sz="0" w:space="0" w:color="auto"/>
        <w:left w:val="none" w:sz="0" w:space="0" w:color="auto"/>
        <w:bottom w:val="none" w:sz="0" w:space="0" w:color="auto"/>
        <w:right w:val="none" w:sz="0" w:space="0" w:color="auto"/>
      </w:divBdr>
    </w:div>
    <w:div w:id="714308259">
      <w:bodyDiv w:val="1"/>
      <w:marLeft w:val="0"/>
      <w:marRight w:val="0"/>
      <w:marTop w:val="0"/>
      <w:marBottom w:val="0"/>
      <w:divBdr>
        <w:top w:val="none" w:sz="0" w:space="0" w:color="auto"/>
        <w:left w:val="none" w:sz="0" w:space="0" w:color="auto"/>
        <w:bottom w:val="none" w:sz="0" w:space="0" w:color="auto"/>
        <w:right w:val="none" w:sz="0" w:space="0" w:color="auto"/>
      </w:divBdr>
    </w:div>
    <w:div w:id="743797478">
      <w:bodyDiv w:val="1"/>
      <w:marLeft w:val="0"/>
      <w:marRight w:val="0"/>
      <w:marTop w:val="0"/>
      <w:marBottom w:val="0"/>
      <w:divBdr>
        <w:top w:val="none" w:sz="0" w:space="0" w:color="auto"/>
        <w:left w:val="none" w:sz="0" w:space="0" w:color="auto"/>
        <w:bottom w:val="none" w:sz="0" w:space="0" w:color="auto"/>
        <w:right w:val="none" w:sz="0" w:space="0" w:color="auto"/>
      </w:divBdr>
    </w:div>
    <w:div w:id="769349131">
      <w:bodyDiv w:val="1"/>
      <w:marLeft w:val="0"/>
      <w:marRight w:val="0"/>
      <w:marTop w:val="0"/>
      <w:marBottom w:val="0"/>
      <w:divBdr>
        <w:top w:val="none" w:sz="0" w:space="0" w:color="auto"/>
        <w:left w:val="none" w:sz="0" w:space="0" w:color="auto"/>
        <w:bottom w:val="none" w:sz="0" w:space="0" w:color="auto"/>
        <w:right w:val="none" w:sz="0" w:space="0" w:color="auto"/>
      </w:divBdr>
    </w:div>
    <w:div w:id="783114804">
      <w:bodyDiv w:val="1"/>
      <w:marLeft w:val="0"/>
      <w:marRight w:val="0"/>
      <w:marTop w:val="0"/>
      <w:marBottom w:val="0"/>
      <w:divBdr>
        <w:top w:val="none" w:sz="0" w:space="0" w:color="auto"/>
        <w:left w:val="none" w:sz="0" w:space="0" w:color="auto"/>
        <w:bottom w:val="none" w:sz="0" w:space="0" w:color="auto"/>
        <w:right w:val="none" w:sz="0" w:space="0" w:color="auto"/>
      </w:divBdr>
    </w:div>
    <w:div w:id="809128404">
      <w:bodyDiv w:val="1"/>
      <w:marLeft w:val="0"/>
      <w:marRight w:val="0"/>
      <w:marTop w:val="0"/>
      <w:marBottom w:val="0"/>
      <w:divBdr>
        <w:top w:val="none" w:sz="0" w:space="0" w:color="auto"/>
        <w:left w:val="none" w:sz="0" w:space="0" w:color="auto"/>
        <w:bottom w:val="none" w:sz="0" w:space="0" w:color="auto"/>
        <w:right w:val="none" w:sz="0" w:space="0" w:color="auto"/>
      </w:divBdr>
    </w:div>
    <w:div w:id="813912619">
      <w:bodyDiv w:val="1"/>
      <w:marLeft w:val="0"/>
      <w:marRight w:val="0"/>
      <w:marTop w:val="0"/>
      <w:marBottom w:val="0"/>
      <w:divBdr>
        <w:top w:val="none" w:sz="0" w:space="0" w:color="auto"/>
        <w:left w:val="none" w:sz="0" w:space="0" w:color="auto"/>
        <w:bottom w:val="none" w:sz="0" w:space="0" w:color="auto"/>
        <w:right w:val="none" w:sz="0" w:space="0" w:color="auto"/>
      </w:divBdr>
    </w:div>
    <w:div w:id="828719073">
      <w:bodyDiv w:val="1"/>
      <w:marLeft w:val="0"/>
      <w:marRight w:val="0"/>
      <w:marTop w:val="0"/>
      <w:marBottom w:val="0"/>
      <w:divBdr>
        <w:top w:val="none" w:sz="0" w:space="0" w:color="auto"/>
        <w:left w:val="none" w:sz="0" w:space="0" w:color="auto"/>
        <w:bottom w:val="none" w:sz="0" w:space="0" w:color="auto"/>
        <w:right w:val="none" w:sz="0" w:space="0" w:color="auto"/>
      </w:divBdr>
    </w:div>
    <w:div w:id="834104475">
      <w:bodyDiv w:val="1"/>
      <w:marLeft w:val="0"/>
      <w:marRight w:val="0"/>
      <w:marTop w:val="0"/>
      <w:marBottom w:val="0"/>
      <w:divBdr>
        <w:top w:val="none" w:sz="0" w:space="0" w:color="auto"/>
        <w:left w:val="none" w:sz="0" w:space="0" w:color="auto"/>
        <w:bottom w:val="none" w:sz="0" w:space="0" w:color="auto"/>
        <w:right w:val="none" w:sz="0" w:space="0" w:color="auto"/>
      </w:divBdr>
    </w:div>
    <w:div w:id="847519319">
      <w:bodyDiv w:val="1"/>
      <w:marLeft w:val="0"/>
      <w:marRight w:val="0"/>
      <w:marTop w:val="0"/>
      <w:marBottom w:val="0"/>
      <w:divBdr>
        <w:top w:val="none" w:sz="0" w:space="0" w:color="auto"/>
        <w:left w:val="none" w:sz="0" w:space="0" w:color="auto"/>
        <w:bottom w:val="none" w:sz="0" w:space="0" w:color="auto"/>
        <w:right w:val="none" w:sz="0" w:space="0" w:color="auto"/>
      </w:divBdr>
    </w:div>
    <w:div w:id="895506599">
      <w:bodyDiv w:val="1"/>
      <w:marLeft w:val="0"/>
      <w:marRight w:val="0"/>
      <w:marTop w:val="0"/>
      <w:marBottom w:val="0"/>
      <w:divBdr>
        <w:top w:val="none" w:sz="0" w:space="0" w:color="auto"/>
        <w:left w:val="none" w:sz="0" w:space="0" w:color="auto"/>
        <w:bottom w:val="none" w:sz="0" w:space="0" w:color="auto"/>
        <w:right w:val="none" w:sz="0" w:space="0" w:color="auto"/>
      </w:divBdr>
    </w:div>
    <w:div w:id="909997013">
      <w:bodyDiv w:val="1"/>
      <w:marLeft w:val="0"/>
      <w:marRight w:val="0"/>
      <w:marTop w:val="0"/>
      <w:marBottom w:val="0"/>
      <w:divBdr>
        <w:top w:val="none" w:sz="0" w:space="0" w:color="auto"/>
        <w:left w:val="none" w:sz="0" w:space="0" w:color="auto"/>
        <w:bottom w:val="none" w:sz="0" w:space="0" w:color="auto"/>
        <w:right w:val="none" w:sz="0" w:space="0" w:color="auto"/>
      </w:divBdr>
    </w:div>
    <w:div w:id="932131886">
      <w:bodyDiv w:val="1"/>
      <w:marLeft w:val="0"/>
      <w:marRight w:val="0"/>
      <w:marTop w:val="0"/>
      <w:marBottom w:val="0"/>
      <w:divBdr>
        <w:top w:val="none" w:sz="0" w:space="0" w:color="auto"/>
        <w:left w:val="none" w:sz="0" w:space="0" w:color="auto"/>
        <w:bottom w:val="none" w:sz="0" w:space="0" w:color="auto"/>
        <w:right w:val="none" w:sz="0" w:space="0" w:color="auto"/>
      </w:divBdr>
    </w:div>
    <w:div w:id="933780514">
      <w:bodyDiv w:val="1"/>
      <w:marLeft w:val="0"/>
      <w:marRight w:val="0"/>
      <w:marTop w:val="0"/>
      <w:marBottom w:val="0"/>
      <w:divBdr>
        <w:top w:val="none" w:sz="0" w:space="0" w:color="auto"/>
        <w:left w:val="none" w:sz="0" w:space="0" w:color="auto"/>
        <w:bottom w:val="none" w:sz="0" w:space="0" w:color="auto"/>
        <w:right w:val="none" w:sz="0" w:space="0" w:color="auto"/>
      </w:divBdr>
    </w:div>
    <w:div w:id="938676670">
      <w:bodyDiv w:val="1"/>
      <w:marLeft w:val="0"/>
      <w:marRight w:val="0"/>
      <w:marTop w:val="0"/>
      <w:marBottom w:val="0"/>
      <w:divBdr>
        <w:top w:val="none" w:sz="0" w:space="0" w:color="auto"/>
        <w:left w:val="none" w:sz="0" w:space="0" w:color="auto"/>
        <w:bottom w:val="none" w:sz="0" w:space="0" w:color="auto"/>
        <w:right w:val="none" w:sz="0" w:space="0" w:color="auto"/>
      </w:divBdr>
    </w:div>
    <w:div w:id="990669982">
      <w:bodyDiv w:val="1"/>
      <w:marLeft w:val="0"/>
      <w:marRight w:val="0"/>
      <w:marTop w:val="0"/>
      <w:marBottom w:val="0"/>
      <w:divBdr>
        <w:top w:val="none" w:sz="0" w:space="0" w:color="auto"/>
        <w:left w:val="none" w:sz="0" w:space="0" w:color="auto"/>
        <w:bottom w:val="none" w:sz="0" w:space="0" w:color="auto"/>
        <w:right w:val="none" w:sz="0" w:space="0" w:color="auto"/>
      </w:divBdr>
    </w:div>
    <w:div w:id="990787683">
      <w:bodyDiv w:val="1"/>
      <w:marLeft w:val="0"/>
      <w:marRight w:val="0"/>
      <w:marTop w:val="0"/>
      <w:marBottom w:val="0"/>
      <w:divBdr>
        <w:top w:val="none" w:sz="0" w:space="0" w:color="auto"/>
        <w:left w:val="none" w:sz="0" w:space="0" w:color="auto"/>
        <w:bottom w:val="none" w:sz="0" w:space="0" w:color="auto"/>
        <w:right w:val="none" w:sz="0" w:space="0" w:color="auto"/>
      </w:divBdr>
    </w:div>
    <w:div w:id="1006398487">
      <w:bodyDiv w:val="1"/>
      <w:marLeft w:val="0"/>
      <w:marRight w:val="0"/>
      <w:marTop w:val="0"/>
      <w:marBottom w:val="0"/>
      <w:divBdr>
        <w:top w:val="none" w:sz="0" w:space="0" w:color="auto"/>
        <w:left w:val="none" w:sz="0" w:space="0" w:color="auto"/>
        <w:bottom w:val="none" w:sz="0" w:space="0" w:color="auto"/>
        <w:right w:val="none" w:sz="0" w:space="0" w:color="auto"/>
      </w:divBdr>
    </w:div>
    <w:div w:id="1013193118">
      <w:bodyDiv w:val="1"/>
      <w:marLeft w:val="0"/>
      <w:marRight w:val="0"/>
      <w:marTop w:val="0"/>
      <w:marBottom w:val="0"/>
      <w:divBdr>
        <w:top w:val="none" w:sz="0" w:space="0" w:color="auto"/>
        <w:left w:val="none" w:sz="0" w:space="0" w:color="auto"/>
        <w:bottom w:val="none" w:sz="0" w:space="0" w:color="auto"/>
        <w:right w:val="none" w:sz="0" w:space="0" w:color="auto"/>
      </w:divBdr>
    </w:div>
    <w:div w:id="1020356613">
      <w:bodyDiv w:val="1"/>
      <w:marLeft w:val="0"/>
      <w:marRight w:val="0"/>
      <w:marTop w:val="0"/>
      <w:marBottom w:val="0"/>
      <w:divBdr>
        <w:top w:val="none" w:sz="0" w:space="0" w:color="auto"/>
        <w:left w:val="none" w:sz="0" w:space="0" w:color="auto"/>
        <w:bottom w:val="none" w:sz="0" w:space="0" w:color="auto"/>
        <w:right w:val="none" w:sz="0" w:space="0" w:color="auto"/>
      </w:divBdr>
    </w:div>
    <w:div w:id="1039553904">
      <w:bodyDiv w:val="1"/>
      <w:marLeft w:val="0"/>
      <w:marRight w:val="0"/>
      <w:marTop w:val="0"/>
      <w:marBottom w:val="0"/>
      <w:divBdr>
        <w:top w:val="none" w:sz="0" w:space="0" w:color="auto"/>
        <w:left w:val="none" w:sz="0" w:space="0" w:color="auto"/>
        <w:bottom w:val="none" w:sz="0" w:space="0" w:color="auto"/>
        <w:right w:val="none" w:sz="0" w:space="0" w:color="auto"/>
      </w:divBdr>
    </w:div>
    <w:div w:id="1041907083">
      <w:bodyDiv w:val="1"/>
      <w:marLeft w:val="0"/>
      <w:marRight w:val="0"/>
      <w:marTop w:val="0"/>
      <w:marBottom w:val="0"/>
      <w:divBdr>
        <w:top w:val="none" w:sz="0" w:space="0" w:color="auto"/>
        <w:left w:val="none" w:sz="0" w:space="0" w:color="auto"/>
        <w:bottom w:val="none" w:sz="0" w:space="0" w:color="auto"/>
        <w:right w:val="none" w:sz="0" w:space="0" w:color="auto"/>
      </w:divBdr>
    </w:div>
    <w:div w:id="1063018484">
      <w:bodyDiv w:val="1"/>
      <w:marLeft w:val="0"/>
      <w:marRight w:val="0"/>
      <w:marTop w:val="0"/>
      <w:marBottom w:val="0"/>
      <w:divBdr>
        <w:top w:val="none" w:sz="0" w:space="0" w:color="auto"/>
        <w:left w:val="none" w:sz="0" w:space="0" w:color="auto"/>
        <w:bottom w:val="none" w:sz="0" w:space="0" w:color="auto"/>
        <w:right w:val="none" w:sz="0" w:space="0" w:color="auto"/>
      </w:divBdr>
    </w:div>
    <w:div w:id="1072310758">
      <w:bodyDiv w:val="1"/>
      <w:marLeft w:val="0"/>
      <w:marRight w:val="0"/>
      <w:marTop w:val="0"/>
      <w:marBottom w:val="0"/>
      <w:divBdr>
        <w:top w:val="none" w:sz="0" w:space="0" w:color="auto"/>
        <w:left w:val="none" w:sz="0" w:space="0" w:color="auto"/>
        <w:bottom w:val="none" w:sz="0" w:space="0" w:color="auto"/>
        <w:right w:val="none" w:sz="0" w:space="0" w:color="auto"/>
      </w:divBdr>
    </w:div>
    <w:div w:id="1089350710">
      <w:bodyDiv w:val="1"/>
      <w:marLeft w:val="0"/>
      <w:marRight w:val="0"/>
      <w:marTop w:val="0"/>
      <w:marBottom w:val="0"/>
      <w:divBdr>
        <w:top w:val="none" w:sz="0" w:space="0" w:color="auto"/>
        <w:left w:val="none" w:sz="0" w:space="0" w:color="auto"/>
        <w:bottom w:val="none" w:sz="0" w:space="0" w:color="auto"/>
        <w:right w:val="none" w:sz="0" w:space="0" w:color="auto"/>
      </w:divBdr>
    </w:div>
    <w:div w:id="1098213543">
      <w:bodyDiv w:val="1"/>
      <w:marLeft w:val="0"/>
      <w:marRight w:val="0"/>
      <w:marTop w:val="0"/>
      <w:marBottom w:val="0"/>
      <w:divBdr>
        <w:top w:val="none" w:sz="0" w:space="0" w:color="auto"/>
        <w:left w:val="none" w:sz="0" w:space="0" w:color="auto"/>
        <w:bottom w:val="none" w:sz="0" w:space="0" w:color="auto"/>
        <w:right w:val="none" w:sz="0" w:space="0" w:color="auto"/>
      </w:divBdr>
    </w:div>
    <w:div w:id="1102147182">
      <w:bodyDiv w:val="1"/>
      <w:marLeft w:val="0"/>
      <w:marRight w:val="0"/>
      <w:marTop w:val="0"/>
      <w:marBottom w:val="0"/>
      <w:divBdr>
        <w:top w:val="none" w:sz="0" w:space="0" w:color="auto"/>
        <w:left w:val="none" w:sz="0" w:space="0" w:color="auto"/>
        <w:bottom w:val="none" w:sz="0" w:space="0" w:color="auto"/>
        <w:right w:val="none" w:sz="0" w:space="0" w:color="auto"/>
      </w:divBdr>
    </w:div>
    <w:div w:id="1110080051">
      <w:bodyDiv w:val="1"/>
      <w:marLeft w:val="0"/>
      <w:marRight w:val="0"/>
      <w:marTop w:val="0"/>
      <w:marBottom w:val="0"/>
      <w:divBdr>
        <w:top w:val="none" w:sz="0" w:space="0" w:color="auto"/>
        <w:left w:val="none" w:sz="0" w:space="0" w:color="auto"/>
        <w:bottom w:val="none" w:sz="0" w:space="0" w:color="auto"/>
        <w:right w:val="none" w:sz="0" w:space="0" w:color="auto"/>
      </w:divBdr>
    </w:div>
    <w:div w:id="1110130203">
      <w:bodyDiv w:val="1"/>
      <w:marLeft w:val="0"/>
      <w:marRight w:val="0"/>
      <w:marTop w:val="0"/>
      <w:marBottom w:val="0"/>
      <w:divBdr>
        <w:top w:val="none" w:sz="0" w:space="0" w:color="auto"/>
        <w:left w:val="none" w:sz="0" w:space="0" w:color="auto"/>
        <w:bottom w:val="none" w:sz="0" w:space="0" w:color="auto"/>
        <w:right w:val="none" w:sz="0" w:space="0" w:color="auto"/>
      </w:divBdr>
    </w:div>
    <w:div w:id="1133668525">
      <w:bodyDiv w:val="1"/>
      <w:marLeft w:val="0"/>
      <w:marRight w:val="0"/>
      <w:marTop w:val="0"/>
      <w:marBottom w:val="0"/>
      <w:divBdr>
        <w:top w:val="none" w:sz="0" w:space="0" w:color="auto"/>
        <w:left w:val="none" w:sz="0" w:space="0" w:color="auto"/>
        <w:bottom w:val="none" w:sz="0" w:space="0" w:color="auto"/>
        <w:right w:val="none" w:sz="0" w:space="0" w:color="auto"/>
      </w:divBdr>
    </w:div>
    <w:div w:id="1140457856">
      <w:bodyDiv w:val="1"/>
      <w:marLeft w:val="0"/>
      <w:marRight w:val="0"/>
      <w:marTop w:val="0"/>
      <w:marBottom w:val="0"/>
      <w:divBdr>
        <w:top w:val="none" w:sz="0" w:space="0" w:color="auto"/>
        <w:left w:val="none" w:sz="0" w:space="0" w:color="auto"/>
        <w:bottom w:val="none" w:sz="0" w:space="0" w:color="auto"/>
        <w:right w:val="none" w:sz="0" w:space="0" w:color="auto"/>
      </w:divBdr>
    </w:div>
    <w:div w:id="1143890223">
      <w:bodyDiv w:val="1"/>
      <w:marLeft w:val="0"/>
      <w:marRight w:val="0"/>
      <w:marTop w:val="0"/>
      <w:marBottom w:val="0"/>
      <w:divBdr>
        <w:top w:val="none" w:sz="0" w:space="0" w:color="auto"/>
        <w:left w:val="none" w:sz="0" w:space="0" w:color="auto"/>
        <w:bottom w:val="none" w:sz="0" w:space="0" w:color="auto"/>
        <w:right w:val="none" w:sz="0" w:space="0" w:color="auto"/>
      </w:divBdr>
    </w:div>
    <w:div w:id="1197549524">
      <w:bodyDiv w:val="1"/>
      <w:marLeft w:val="0"/>
      <w:marRight w:val="0"/>
      <w:marTop w:val="0"/>
      <w:marBottom w:val="0"/>
      <w:divBdr>
        <w:top w:val="none" w:sz="0" w:space="0" w:color="auto"/>
        <w:left w:val="none" w:sz="0" w:space="0" w:color="auto"/>
        <w:bottom w:val="none" w:sz="0" w:space="0" w:color="auto"/>
        <w:right w:val="none" w:sz="0" w:space="0" w:color="auto"/>
      </w:divBdr>
    </w:div>
    <w:div w:id="1202941262">
      <w:bodyDiv w:val="1"/>
      <w:marLeft w:val="0"/>
      <w:marRight w:val="0"/>
      <w:marTop w:val="0"/>
      <w:marBottom w:val="0"/>
      <w:divBdr>
        <w:top w:val="none" w:sz="0" w:space="0" w:color="auto"/>
        <w:left w:val="none" w:sz="0" w:space="0" w:color="auto"/>
        <w:bottom w:val="none" w:sz="0" w:space="0" w:color="auto"/>
        <w:right w:val="none" w:sz="0" w:space="0" w:color="auto"/>
      </w:divBdr>
    </w:div>
    <w:div w:id="1215701052">
      <w:bodyDiv w:val="1"/>
      <w:marLeft w:val="0"/>
      <w:marRight w:val="0"/>
      <w:marTop w:val="0"/>
      <w:marBottom w:val="0"/>
      <w:divBdr>
        <w:top w:val="none" w:sz="0" w:space="0" w:color="auto"/>
        <w:left w:val="none" w:sz="0" w:space="0" w:color="auto"/>
        <w:bottom w:val="none" w:sz="0" w:space="0" w:color="auto"/>
        <w:right w:val="none" w:sz="0" w:space="0" w:color="auto"/>
      </w:divBdr>
    </w:div>
    <w:div w:id="1262297288">
      <w:bodyDiv w:val="1"/>
      <w:marLeft w:val="0"/>
      <w:marRight w:val="0"/>
      <w:marTop w:val="0"/>
      <w:marBottom w:val="0"/>
      <w:divBdr>
        <w:top w:val="none" w:sz="0" w:space="0" w:color="auto"/>
        <w:left w:val="none" w:sz="0" w:space="0" w:color="auto"/>
        <w:bottom w:val="none" w:sz="0" w:space="0" w:color="auto"/>
        <w:right w:val="none" w:sz="0" w:space="0" w:color="auto"/>
      </w:divBdr>
    </w:div>
    <w:div w:id="1278756717">
      <w:bodyDiv w:val="1"/>
      <w:marLeft w:val="0"/>
      <w:marRight w:val="0"/>
      <w:marTop w:val="0"/>
      <w:marBottom w:val="0"/>
      <w:divBdr>
        <w:top w:val="none" w:sz="0" w:space="0" w:color="auto"/>
        <w:left w:val="none" w:sz="0" w:space="0" w:color="auto"/>
        <w:bottom w:val="none" w:sz="0" w:space="0" w:color="auto"/>
        <w:right w:val="none" w:sz="0" w:space="0" w:color="auto"/>
      </w:divBdr>
    </w:div>
    <w:div w:id="1282490234">
      <w:bodyDiv w:val="1"/>
      <w:marLeft w:val="0"/>
      <w:marRight w:val="0"/>
      <w:marTop w:val="0"/>
      <w:marBottom w:val="0"/>
      <w:divBdr>
        <w:top w:val="none" w:sz="0" w:space="0" w:color="auto"/>
        <w:left w:val="none" w:sz="0" w:space="0" w:color="auto"/>
        <w:bottom w:val="none" w:sz="0" w:space="0" w:color="auto"/>
        <w:right w:val="none" w:sz="0" w:space="0" w:color="auto"/>
      </w:divBdr>
    </w:div>
    <w:div w:id="1283732684">
      <w:bodyDiv w:val="1"/>
      <w:marLeft w:val="0"/>
      <w:marRight w:val="0"/>
      <w:marTop w:val="0"/>
      <w:marBottom w:val="0"/>
      <w:divBdr>
        <w:top w:val="none" w:sz="0" w:space="0" w:color="auto"/>
        <w:left w:val="none" w:sz="0" w:space="0" w:color="auto"/>
        <w:bottom w:val="none" w:sz="0" w:space="0" w:color="auto"/>
        <w:right w:val="none" w:sz="0" w:space="0" w:color="auto"/>
      </w:divBdr>
    </w:div>
    <w:div w:id="1286229746">
      <w:bodyDiv w:val="1"/>
      <w:marLeft w:val="0"/>
      <w:marRight w:val="0"/>
      <w:marTop w:val="0"/>
      <w:marBottom w:val="0"/>
      <w:divBdr>
        <w:top w:val="none" w:sz="0" w:space="0" w:color="auto"/>
        <w:left w:val="none" w:sz="0" w:space="0" w:color="auto"/>
        <w:bottom w:val="none" w:sz="0" w:space="0" w:color="auto"/>
        <w:right w:val="none" w:sz="0" w:space="0" w:color="auto"/>
      </w:divBdr>
    </w:div>
    <w:div w:id="1301888771">
      <w:bodyDiv w:val="1"/>
      <w:marLeft w:val="0"/>
      <w:marRight w:val="0"/>
      <w:marTop w:val="0"/>
      <w:marBottom w:val="0"/>
      <w:divBdr>
        <w:top w:val="none" w:sz="0" w:space="0" w:color="auto"/>
        <w:left w:val="none" w:sz="0" w:space="0" w:color="auto"/>
        <w:bottom w:val="none" w:sz="0" w:space="0" w:color="auto"/>
        <w:right w:val="none" w:sz="0" w:space="0" w:color="auto"/>
      </w:divBdr>
    </w:div>
    <w:div w:id="1326742058">
      <w:bodyDiv w:val="1"/>
      <w:marLeft w:val="0"/>
      <w:marRight w:val="0"/>
      <w:marTop w:val="0"/>
      <w:marBottom w:val="0"/>
      <w:divBdr>
        <w:top w:val="none" w:sz="0" w:space="0" w:color="auto"/>
        <w:left w:val="none" w:sz="0" w:space="0" w:color="auto"/>
        <w:bottom w:val="none" w:sz="0" w:space="0" w:color="auto"/>
        <w:right w:val="none" w:sz="0" w:space="0" w:color="auto"/>
      </w:divBdr>
    </w:div>
    <w:div w:id="1329869117">
      <w:bodyDiv w:val="1"/>
      <w:marLeft w:val="0"/>
      <w:marRight w:val="0"/>
      <w:marTop w:val="0"/>
      <w:marBottom w:val="0"/>
      <w:divBdr>
        <w:top w:val="none" w:sz="0" w:space="0" w:color="auto"/>
        <w:left w:val="none" w:sz="0" w:space="0" w:color="auto"/>
        <w:bottom w:val="none" w:sz="0" w:space="0" w:color="auto"/>
        <w:right w:val="none" w:sz="0" w:space="0" w:color="auto"/>
      </w:divBdr>
    </w:div>
    <w:div w:id="1386951101">
      <w:bodyDiv w:val="1"/>
      <w:marLeft w:val="0"/>
      <w:marRight w:val="0"/>
      <w:marTop w:val="0"/>
      <w:marBottom w:val="0"/>
      <w:divBdr>
        <w:top w:val="none" w:sz="0" w:space="0" w:color="auto"/>
        <w:left w:val="none" w:sz="0" w:space="0" w:color="auto"/>
        <w:bottom w:val="none" w:sz="0" w:space="0" w:color="auto"/>
        <w:right w:val="none" w:sz="0" w:space="0" w:color="auto"/>
      </w:divBdr>
    </w:div>
    <w:div w:id="1399665120">
      <w:bodyDiv w:val="1"/>
      <w:marLeft w:val="0"/>
      <w:marRight w:val="0"/>
      <w:marTop w:val="0"/>
      <w:marBottom w:val="0"/>
      <w:divBdr>
        <w:top w:val="none" w:sz="0" w:space="0" w:color="auto"/>
        <w:left w:val="none" w:sz="0" w:space="0" w:color="auto"/>
        <w:bottom w:val="none" w:sz="0" w:space="0" w:color="auto"/>
        <w:right w:val="none" w:sz="0" w:space="0" w:color="auto"/>
      </w:divBdr>
    </w:div>
    <w:div w:id="1404403150">
      <w:bodyDiv w:val="1"/>
      <w:marLeft w:val="0"/>
      <w:marRight w:val="0"/>
      <w:marTop w:val="0"/>
      <w:marBottom w:val="0"/>
      <w:divBdr>
        <w:top w:val="none" w:sz="0" w:space="0" w:color="auto"/>
        <w:left w:val="none" w:sz="0" w:space="0" w:color="auto"/>
        <w:bottom w:val="none" w:sz="0" w:space="0" w:color="auto"/>
        <w:right w:val="none" w:sz="0" w:space="0" w:color="auto"/>
      </w:divBdr>
    </w:div>
    <w:div w:id="1406142358">
      <w:bodyDiv w:val="1"/>
      <w:marLeft w:val="0"/>
      <w:marRight w:val="0"/>
      <w:marTop w:val="0"/>
      <w:marBottom w:val="0"/>
      <w:divBdr>
        <w:top w:val="none" w:sz="0" w:space="0" w:color="auto"/>
        <w:left w:val="none" w:sz="0" w:space="0" w:color="auto"/>
        <w:bottom w:val="none" w:sz="0" w:space="0" w:color="auto"/>
        <w:right w:val="none" w:sz="0" w:space="0" w:color="auto"/>
      </w:divBdr>
    </w:div>
    <w:div w:id="1408258722">
      <w:bodyDiv w:val="1"/>
      <w:marLeft w:val="0"/>
      <w:marRight w:val="0"/>
      <w:marTop w:val="0"/>
      <w:marBottom w:val="0"/>
      <w:divBdr>
        <w:top w:val="none" w:sz="0" w:space="0" w:color="auto"/>
        <w:left w:val="none" w:sz="0" w:space="0" w:color="auto"/>
        <w:bottom w:val="none" w:sz="0" w:space="0" w:color="auto"/>
        <w:right w:val="none" w:sz="0" w:space="0" w:color="auto"/>
      </w:divBdr>
    </w:div>
    <w:div w:id="1432629655">
      <w:bodyDiv w:val="1"/>
      <w:marLeft w:val="0"/>
      <w:marRight w:val="0"/>
      <w:marTop w:val="0"/>
      <w:marBottom w:val="0"/>
      <w:divBdr>
        <w:top w:val="none" w:sz="0" w:space="0" w:color="auto"/>
        <w:left w:val="none" w:sz="0" w:space="0" w:color="auto"/>
        <w:bottom w:val="none" w:sz="0" w:space="0" w:color="auto"/>
        <w:right w:val="none" w:sz="0" w:space="0" w:color="auto"/>
      </w:divBdr>
    </w:div>
    <w:div w:id="1434328093">
      <w:bodyDiv w:val="1"/>
      <w:marLeft w:val="0"/>
      <w:marRight w:val="0"/>
      <w:marTop w:val="0"/>
      <w:marBottom w:val="0"/>
      <w:divBdr>
        <w:top w:val="none" w:sz="0" w:space="0" w:color="auto"/>
        <w:left w:val="none" w:sz="0" w:space="0" w:color="auto"/>
        <w:bottom w:val="none" w:sz="0" w:space="0" w:color="auto"/>
        <w:right w:val="none" w:sz="0" w:space="0" w:color="auto"/>
      </w:divBdr>
    </w:div>
    <w:div w:id="1435056750">
      <w:bodyDiv w:val="1"/>
      <w:marLeft w:val="0"/>
      <w:marRight w:val="0"/>
      <w:marTop w:val="0"/>
      <w:marBottom w:val="0"/>
      <w:divBdr>
        <w:top w:val="none" w:sz="0" w:space="0" w:color="auto"/>
        <w:left w:val="none" w:sz="0" w:space="0" w:color="auto"/>
        <w:bottom w:val="none" w:sz="0" w:space="0" w:color="auto"/>
        <w:right w:val="none" w:sz="0" w:space="0" w:color="auto"/>
      </w:divBdr>
    </w:div>
    <w:div w:id="1436486218">
      <w:bodyDiv w:val="1"/>
      <w:marLeft w:val="0"/>
      <w:marRight w:val="0"/>
      <w:marTop w:val="0"/>
      <w:marBottom w:val="0"/>
      <w:divBdr>
        <w:top w:val="none" w:sz="0" w:space="0" w:color="auto"/>
        <w:left w:val="none" w:sz="0" w:space="0" w:color="auto"/>
        <w:bottom w:val="none" w:sz="0" w:space="0" w:color="auto"/>
        <w:right w:val="none" w:sz="0" w:space="0" w:color="auto"/>
      </w:divBdr>
    </w:div>
    <w:div w:id="1437409589">
      <w:bodyDiv w:val="1"/>
      <w:marLeft w:val="0"/>
      <w:marRight w:val="0"/>
      <w:marTop w:val="0"/>
      <w:marBottom w:val="0"/>
      <w:divBdr>
        <w:top w:val="none" w:sz="0" w:space="0" w:color="auto"/>
        <w:left w:val="none" w:sz="0" w:space="0" w:color="auto"/>
        <w:bottom w:val="none" w:sz="0" w:space="0" w:color="auto"/>
        <w:right w:val="none" w:sz="0" w:space="0" w:color="auto"/>
      </w:divBdr>
    </w:div>
    <w:div w:id="1440833936">
      <w:bodyDiv w:val="1"/>
      <w:marLeft w:val="0"/>
      <w:marRight w:val="0"/>
      <w:marTop w:val="0"/>
      <w:marBottom w:val="0"/>
      <w:divBdr>
        <w:top w:val="none" w:sz="0" w:space="0" w:color="auto"/>
        <w:left w:val="none" w:sz="0" w:space="0" w:color="auto"/>
        <w:bottom w:val="none" w:sz="0" w:space="0" w:color="auto"/>
        <w:right w:val="none" w:sz="0" w:space="0" w:color="auto"/>
      </w:divBdr>
    </w:div>
    <w:div w:id="1468816635">
      <w:bodyDiv w:val="1"/>
      <w:marLeft w:val="0"/>
      <w:marRight w:val="0"/>
      <w:marTop w:val="0"/>
      <w:marBottom w:val="0"/>
      <w:divBdr>
        <w:top w:val="none" w:sz="0" w:space="0" w:color="auto"/>
        <w:left w:val="none" w:sz="0" w:space="0" w:color="auto"/>
        <w:bottom w:val="none" w:sz="0" w:space="0" w:color="auto"/>
        <w:right w:val="none" w:sz="0" w:space="0" w:color="auto"/>
      </w:divBdr>
    </w:div>
    <w:div w:id="1470512229">
      <w:bodyDiv w:val="1"/>
      <w:marLeft w:val="0"/>
      <w:marRight w:val="0"/>
      <w:marTop w:val="0"/>
      <w:marBottom w:val="0"/>
      <w:divBdr>
        <w:top w:val="none" w:sz="0" w:space="0" w:color="auto"/>
        <w:left w:val="none" w:sz="0" w:space="0" w:color="auto"/>
        <w:bottom w:val="none" w:sz="0" w:space="0" w:color="auto"/>
        <w:right w:val="none" w:sz="0" w:space="0" w:color="auto"/>
      </w:divBdr>
    </w:div>
    <w:div w:id="1479035161">
      <w:bodyDiv w:val="1"/>
      <w:marLeft w:val="0"/>
      <w:marRight w:val="0"/>
      <w:marTop w:val="0"/>
      <w:marBottom w:val="0"/>
      <w:divBdr>
        <w:top w:val="none" w:sz="0" w:space="0" w:color="auto"/>
        <w:left w:val="none" w:sz="0" w:space="0" w:color="auto"/>
        <w:bottom w:val="none" w:sz="0" w:space="0" w:color="auto"/>
        <w:right w:val="none" w:sz="0" w:space="0" w:color="auto"/>
      </w:divBdr>
    </w:div>
    <w:div w:id="1484085838">
      <w:bodyDiv w:val="1"/>
      <w:marLeft w:val="0"/>
      <w:marRight w:val="0"/>
      <w:marTop w:val="0"/>
      <w:marBottom w:val="0"/>
      <w:divBdr>
        <w:top w:val="none" w:sz="0" w:space="0" w:color="auto"/>
        <w:left w:val="none" w:sz="0" w:space="0" w:color="auto"/>
        <w:bottom w:val="none" w:sz="0" w:space="0" w:color="auto"/>
        <w:right w:val="none" w:sz="0" w:space="0" w:color="auto"/>
      </w:divBdr>
    </w:div>
    <w:div w:id="1491555628">
      <w:bodyDiv w:val="1"/>
      <w:marLeft w:val="0"/>
      <w:marRight w:val="0"/>
      <w:marTop w:val="0"/>
      <w:marBottom w:val="0"/>
      <w:divBdr>
        <w:top w:val="none" w:sz="0" w:space="0" w:color="auto"/>
        <w:left w:val="none" w:sz="0" w:space="0" w:color="auto"/>
        <w:bottom w:val="none" w:sz="0" w:space="0" w:color="auto"/>
        <w:right w:val="none" w:sz="0" w:space="0" w:color="auto"/>
      </w:divBdr>
    </w:div>
    <w:div w:id="1506893624">
      <w:bodyDiv w:val="1"/>
      <w:marLeft w:val="0"/>
      <w:marRight w:val="0"/>
      <w:marTop w:val="0"/>
      <w:marBottom w:val="0"/>
      <w:divBdr>
        <w:top w:val="none" w:sz="0" w:space="0" w:color="auto"/>
        <w:left w:val="none" w:sz="0" w:space="0" w:color="auto"/>
        <w:bottom w:val="none" w:sz="0" w:space="0" w:color="auto"/>
        <w:right w:val="none" w:sz="0" w:space="0" w:color="auto"/>
      </w:divBdr>
    </w:div>
    <w:div w:id="1532954112">
      <w:bodyDiv w:val="1"/>
      <w:marLeft w:val="0"/>
      <w:marRight w:val="0"/>
      <w:marTop w:val="0"/>
      <w:marBottom w:val="0"/>
      <w:divBdr>
        <w:top w:val="none" w:sz="0" w:space="0" w:color="auto"/>
        <w:left w:val="none" w:sz="0" w:space="0" w:color="auto"/>
        <w:bottom w:val="none" w:sz="0" w:space="0" w:color="auto"/>
        <w:right w:val="none" w:sz="0" w:space="0" w:color="auto"/>
      </w:divBdr>
    </w:div>
    <w:div w:id="1534223431">
      <w:bodyDiv w:val="1"/>
      <w:marLeft w:val="0"/>
      <w:marRight w:val="0"/>
      <w:marTop w:val="0"/>
      <w:marBottom w:val="0"/>
      <w:divBdr>
        <w:top w:val="none" w:sz="0" w:space="0" w:color="auto"/>
        <w:left w:val="none" w:sz="0" w:space="0" w:color="auto"/>
        <w:bottom w:val="none" w:sz="0" w:space="0" w:color="auto"/>
        <w:right w:val="none" w:sz="0" w:space="0" w:color="auto"/>
      </w:divBdr>
    </w:div>
    <w:div w:id="1538392622">
      <w:bodyDiv w:val="1"/>
      <w:marLeft w:val="0"/>
      <w:marRight w:val="0"/>
      <w:marTop w:val="0"/>
      <w:marBottom w:val="0"/>
      <w:divBdr>
        <w:top w:val="none" w:sz="0" w:space="0" w:color="auto"/>
        <w:left w:val="none" w:sz="0" w:space="0" w:color="auto"/>
        <w:bottom w:val="none" w:sz="0" w:space="0" w:color="auto"/>
        <w:right w:val="none" w:sz="0" w:space="0" w:color="auto"/>
      </w:divBdr>
    </w:div>
    <w:div w:id="1548562466">
      <w:bodyDiv w:val="1"/>
      <w:marLeft w:val="0"/>
      <w:marRight w:val="0"/>
      <w:marTop w:val="0"/>
      <w:marBottom w:val="0"/>
      <w:divBdr>
        <w:top w:val="none" w:sz="0" w:space="0" w:color="auto"/>
        <w:left w:val="none" w:sz="0" w:space="0" w:color="auto"/>
        <w:bottom w:val="none" w:sz="0" w:space="0" w:color="auto"/>
        <w:right w:val="none" w:sz="0" w:space="0" w:color="auto"/>
      </w:divBdr>
    </w:div>
    <w:div w:id="1551262168">
      <w:bodyDiv w:val="1"/>
      <w:marLeft w:val="0"/>
      <w:marRight w:val="0"/>
      <w:marTop w:val="0"/>
      <w:marBottom w:val="0"/>
      <w:divBdr>
        <w:top w:val="none" w:sz="0" w:space="0" w:color="auto"/>
        <w:left w:val="none" w:sz="0" w:space="0" w:color="auto"/>
        <w:bottom w:val="none" w:sz="0" w:space="0" w:color="auto"/>
        <w:right w:val="none" w:sz="0" w:space="0" w:color="auto"/>
      </w:divBdr>
    </w:div>
    <w:div w:id="1585069659">
      <w:bodyDiv w:val="1"/>
      <w:marLeft w:val="0"/>
      <w:marRight w:val="0"/>
      <w:marTop w:val="0"/>
      <w:marBottom w:val="0"/>
      <w:divBdr>
        <w:top w:val="none" w:sz="0" w:space="0" w:color="auto"/>
        <w:left w:val="none" w:sz="0" w:space="0" w:color="auto"/>
        <w:bottom w:val="none" w:sz="0" w:space="0" w:color="auto"/>
        <w:right w:val="none" w:sz="0" w:space="0" w:color="auto"/>
      </w:divBdr>
    </w:div>
    <w:div w:id="1632010205">
      <w:bodyDiv w:val="1"/>
      <w:marLeft w:val="0"/>
      <w:marRight w:val="0"/>
      <w:marTop w:val="0"/>
      <w:marBottom w:val="0"/>
      <w:divBdr>
        <w:top w:val="none" w:sz="0" w:space="0" w:color="auto"/>
        <w:left w:val="none" w:sz="0" w:space="0" w:color="auto"/>
        <w:bottom w:val="none" w:sz="0" w:space="0" w:color="auto"/>
        <w:right w:val="none" w:sz="0" w:space="0" w:color="auto"/>
      </w:divBdr>
    </w:div>
    <w:div w:id="1632707051">
      <w:bodyDiv w:val="1"/>
      <w:marLeft w:val="0"/>
      <w:marRight w:val="0"/>
      <w:marTop w:val="0"/>
      <w:marBottom w:val="0"/>
      <w:divBdr>
        <w:top w:val="none" w:sz="0" w:space="0" w:color="auto"/>
        <w:left w:val="none" w:sz="0" w:space="0" w:color="auto"/>
        <w:bottom w:val="none" w:sz="0" w:space="0" w:color="auto"/>
        <w:right w:val="none" w:sz="0" w:space="0" w:color="auto"/>
      </w:divBdr>
    </w:div>
    <w:div w:id="1634630630">
      <w:bodyDiv w:val="1"/>
      <w:marLeft w:val="0"/>
      <w:marRight w:val="0"/>
      <w:marTop w:val="0"/>
      <w:marBottom w:val="0"/>
      <w:divBdr>
        <w:top w:val="none" w:sz="0" w:space="0" w:color="auto"/>
        <w:left w:val="none" w:sz="0" w:space="0" w:color="auto"/>
        <w:bottom w:val="none" w:sz="0" w:space="0" w:color="auto"/>
        <w:right w:val="none" w:sz="0" w:space="0" w:color="auto"/>
      </w:divBdr>
    </w:div>
    <w:div w:id="1640264515">
      <w:bodyDiv w:val="1"/>
      <w:marLeft w:val="0"/>
      <w:marRight w:val="0"/>
      <w:marTop w:val="0"/>
      <w:marBottom w:val="0"/>
      <w:divBdr>
        <w:top w:val="none" w:sz="0" w:space="0" w:color="auto"/>
        <w:left w:val="none" w:sz="0" w:space="0" w:color="auto"/>
        <w:bottom w:val="none" w:sz="0" w:space="0" w:color="auto"/>
        <w:right w:val="none" w:sz="0" w:space="0" w:color="auto"/>
      </w:divBdr>
    </w:div>
    <w:div w:id="1641034981">
      <w:bodyDiv w:val="1"/>
      <w:marLeft w:val="0"/>
      <w:marRight w:val="0"/>
      <w:marTop w:val="0"/>
      <w:marBottom w:val="0"/>
      <w:divBdr>
        <w:top w:val="none" w:sz="0" w:space="0" w:color="auto"/>
        <w:left w:val="none" w:sz="0" w:space="0" w:color="auto"/>
        <w:bottom w:val="none" w:sz="0" w:space="0" w:color="auto"/>
        <w:right w:val="none" w:sz="0" w:space="0" w:color="auto"/>
      </w:divBdr>
    </w:div>
    <w:div w:id="1677414078">
      <w:bodyDiv w:val="1"/>
      <w:marLeft w:val="0"/>
      <w:marRight w:val="0"/>
      <w:marTop w:val="0"/>
      <w:marBottom w:val="0"/>
      <w:divBdr>
        <w:top w:val="none" w:sz="0" w:space="0" w:color="auto"/>
        <w:left w:val="none" w:sz="0" w:space="0" w:color="auto"/>
        <w:bottom w:val="none" w:sz="0" w:space="0" w:color="auto"/>
        <w:right w:val="none" w:sz="0" w:space="0" w:color="auto"/>
      </w:divBdr>
    </w:div>
    <w:div w:id="1683627037">
      <w:bodyDiv w:val="1"/>
      <w:marLeft w:val="0"/>
      <w:marRight w:val="0"/>
      <w:marTop w:val="0"/>
      <w:marBottom w:val="0"/>
      <w:divBdr>
        <w:top w:val="none" w:sz="0" w:space="0" w:color="auto"/>
        <w:left w:val="none" w:sz="0" w:space="0" w:color="auto"/>
        <w:bottom w:val="none" w:sz="0" w:space="0" w:color="auto"/>
        <w:right w:val="none" w:sz="0" w:space="0" w:color="auto"/>
      </w:divBdr>
    </w:div>
    <w:div w:id="1686714776">
      <w:bodyDiv w:val="1"/>
      <w:marLeft w:val="0"/>
      <w:marRight w:val="0"/>
      <w:marTop w:val="0"/>
      <w:marBottom w:val="0"/>
      <w:divBdr>
        <w:top w:val="none" w:sz="0" w:space="0" w:color="auto"/>
        <w:left w:val="none" w:sz="0" w:space="0" w:color="auto"/>
        <w:bottom w:val="none" w:sz="0" w:space="0" w:color="auto"/>
        <w:right w:val="none" w:sz="0" w:space="0" w:color="auto"/>
      </w:divBdr>
    </w:div>
    <w:div w:id="1693801801">
      <w:bodyDiv w:val="1"/>
      <w:marLeft w:val="0"/>
      <w:marRight w:val="0"/>
      <w:marTop w:val="0"/>
      <w:marBottom w:val="0"/>
      <w:divBdr>
        <w:top w:val="none" w:sz="0" w:space="0" w:color="auto"/>
        <w:left w:val="none" w:sz="0" w:space="0" w:color="auto"/>
        <w:bottom w:val="none" w:sz="0" w:space="0" w:color="auto"/>
        <w:right w:val="none" w:sz="0" w:space="0" w:color="auto"/>
      </w:divBdr>
    </w:div>
    <w:div w:id="1721904865">
      <w:bodyDiv w:val="1"/>
      <w:marLeft w:val="0"/>
      <w:marRight w:val="0"/>
      <w:marTop w:val="0"/>
      <w:marBottom w:val="0"/>
      <w:divBdr>
        <w:top w:val="none" w:sz="0" w:space="0" w:color="auto"/>
        <w:left w:val="none" w:sz="0" w:space="0" w:color="auto"/>
        <w:bottom w:val="none" w:sz="0" w:space="0" w:color="auto"/>
        <w:right w:val="none" w:sz="0" w:space="0" w:color="auto"/>
      </w:divBdr>
    </w:div>
    <w:div w:id="1724793787">
      <w:bodyDiv w:val="1"/>
      <w:marLeft w:val="0"/>
      <w:marRight w:val="0"/>
      <w:marTop w:val="0"/>
      <w:marBottom w:val="0"/>
      <w:divBdr>
        <w:top w:val="none" w:sz="0" w:space="0" w:color="auto"/>
        <w:left w:val="none" w:sz="0" w:space="0" w:color="auto"/>
        <w:bottom w:val="none" w:sz="0" w:space="0" w:color="auto"/>
        <w:right w:val="none" w:sz="0" w:space="0" w:color="auto"/>
      </w:divBdr>
    </w:div>
    <w:div w:id="1745446985">
      <w:bodyDiv w:val="1"/>
      <w:marLeft w:val="0"/>
      <w:marRight w:val="0"/>
      <w:marTop w:val="0"/>
      <w:marBottom w:val="0"/>
      <w:divBdr>
        <w:top w:val="none" w:sz="0" w:space="0" w:color="auto"/>
        <w:left w:val="none" w:sz="0" w:space="0" w:color="auto"/>
        <w:bottom w:val="none" w:sz="0" w:space="0" w:color="auto"/>
        <w:right w:val="none" w:sz="0" w:space="0" w:color="auto"/>
      </w:divBdr>
    </w:div>
    <w:div w:id="1753161749">
      <w:bodyDiv w:val="1"/>
      <w:marLeft w:val="0"/>
      <w:marRight w:val="0"/>
      <w:marTop w:val="0"/>
      <w:marBottom w:val="0"/>
      <w:divBdr>
        <w:top w:val="none" w:sz="0" w:space="0" w:color="auto"/>
        <w:left w:val="none" w:sz="0" w:space="0" w:color="auto"/>
        <w:bottom w:val="none" w:sz="0" w:space="0" w:color="auto"/>
        <w:right w:val="none" w:sz="0" w:space="0" w:color="auto"/>
      </w:divBdr>
    </w:div>
    <w:div w:id="1769736927">
      <w:bodyDiv w:val="1"/>
      <w:marLeft w:val="0"/>
      <w:marRight w:val="0"/>
      <w:marTop w:val="0"/>
      <w:marBottom w:val="0"/>
      <w:divBdr>
        <w:top w:val="none" w:sz="0" w:space="0" w:color="auto"/>
        <w:left w:val="none" w:sz="0" w:space="0" w:color="auto"/>
        <w:bottom w:val="none" w:sz="0" w:space="0" w:color="auto"/>
        <w:right w:val="none" w:sz="0" w:space="0" w:color="auto"/>
      </w:divBdr>
    </w:div>
    <w:div w:id="1770932975">
      <w:bodyDiv w:val="1"/>
      <w:marLeft w:val="0"/>
      <w:marRight w:val="0"/>
      <w:marTop w:val="0"/>
      <w:marBottom w:val="0"/>
      <w:divBdr>
        <w:top w:val="none" w:sz="0" w:space="0" w:color="auto"/>
        <w:left w:val="none" w:sz="0" w:space="0" w:color="auto"/>
        <w:bottom w:val="none" w:sz="0" w:space="0" w:color="auto"/>
        <w:right w:val="none" w:sz="0" w:space="0" w:color="auto"/>
      </w:divBdr>
    </w:div>
    <w:div w:id="1778941171">
      <w:bodyDiv w:val="1"/>
      <w:marLeft w:val="0"/>
      <w:marRight w:val="0"/>
      <w:marTop w:val="0"/>
      <w:marBottom w:val="0"/>
      <w:divBdr>
        <w:top w:val="none" w:sz="0" w:space="0" w:color="auto"/>
        <w:left w:val="none" w:sz="0" w:space="0" w:color="auto"/>
        <w:bottom w:val="none" w:sz="0" w:space="0" w:color="auto"/>
        <w:right w:val="none" w:sz="0" w:space="0" w:color="auto"/>
      </w:divBdr>
    </w:div>
    <w:div w:id="1785616718">
      <w:bodyDiv w:val="1"/>
      <w:marLeft w:val="0"/>
      <w:marRight w:val="0"/>
      <w:marTop w:val="0"/>
      <w:marBottom w:val="0"/>
      <w:divBdr>
        <w:top w:val="none" w:sz="0" w:space="0" w:color="auto"/>
        <w:left w:val="none" w:sz="0" w:space="0" w:color="auto"/>
        <w:bottom w:val="none" w:sz="0" w:space="0" w:color="auto"/>
        <w:right w:val="none" w:sz="0" w:space="0" w:color="auto"/>
      </w:divBdr>
    </w:div>
    <w:div w:id="1799060163">
      <w:bodyDiv w:val="1"/>
      <w:marLeft w:val="0"/>
      <w:marRight w:val="0"/>
      <w:marTop w:val="0"/>
      <w:marBottom w:val="0"/>
      <w:divBdr>
        <w:top w:val="none" w:sz="0" w:space="0" w:color="auto"/>
        <w:left w:val="none" w:sz="0" w:space="0" w:color="auto"/>
        <w:bottom w:val="none" w:sz="0" w:space="0" w:color="auto"/>
        <w:right w:val="none" w:sz="0" w:space="0" w:color="auto"/>
      </w:divBdr>
    </w:div>
    <w:div w:id="1804928518">
      <w:bodyDiv w:val="1"/>
      <w:marLeft w:val="0"/>
      <w:marRight w:val="0"/>
      <w:marTop w:val="0"/>
      <w:marBottom w:val="0"/>
      <w:divBdr>
        <w:top w:val="none" w:sz="0" w:space="0" w:color="auto"/>
        <w:left w:val="none" w:sz="0" w:space="0" w:color="auto"/>
        <w:bottom w:val="none" w:sz="0" w:space="0" w:color="auto"/>
        <w:right w:val="none" w:sz="0" w:space="0" w:color="auto"/>
      </w:divBdr>
    </w:div>
    <w:div w:id="1815373729">
      <w:bodyDiv w:val="1"/>
      <w:marLeft w:val="0"/>
      <w:marRight w:val="0"/>
      <w:marTop w:val="0"/>
      <w:marBottom w:val="0"/>
      <w:divBdr>
        <w:top w:val="none" w:sz="0" w:space="0" w:color="auto"/>
        <w:left w:val="none" w:sz="0" w:space="0" w:color="auto"/>
        <w:bottom w:val="none" w:sz="0" w:space="0" w:color="auto"/>
        <w:right w:val="none" w:sz="0" w:space="0" w:color="auto"/>
      </w:divBdr>
    </w:div>
    <w:div w:id="1834298875">
      <w:bodyDiv w:val="1"/>
      <w:marLeft w:val="0"/>
      <w:marRight w:val="0"/>
      <w:marTop w:val="0"/>
      <w:marBottom w:val="0"/>
      <w:divBdr>
        <w:top w:val="none" w:sz="0" w:space="0" w:color="auto"/>
        <w:left w:val="none" w:sz="0" w:space="0" w:color="auto"/>
        <w:bottom w:val="none" w:sz="0" w:space="0" w:color="auto"/>
        <w:right w:val="none" w:sz="0" w:space="0" w:color="auto"/>
      </w:divBdr>
    </w:div>
    <w:div w:id="1854225522">
      <w:bodyDiv w:val="1"/>
      <w:marLeft w:val="0"/>
      <w:marRight w:val="0"/>
      <w:marTop w:val="0"/>
      <w:marBottom w:val="0"/>
      <w:divBdr>
        <w:top w:val="none" w:sz="0" w:space="0" w:color="auto"/>
        <w:left w:val="none" w:sz="0" w:space="0" w:color="auto"/>
        <w:bottom w:val="none" w:sz="0" w:space="0" w:color="auto"/>
        <w:right w:val="none" w:sz="0" w:space="0" w:color="auto"/>
      </w:divBdr>
    </w:div>
    <w:div w:id="1855880069">
      <w:bodyDiv w:val="1"/>
      <w:marLeft w:val="0"/>
      <w:marRight w:val="0"/>
      <w:marTop w:val="0"/>
      <w:marBottom w:val="0"/>
      <w:divBdr>
        <w:top w:val="none" w:sz="0" w:space="0" w:color="auto"/>
        <w:left w:val="none" w:sz="0" w:space="0" w:color="auto"/>
        <w:bottom w:val="none" w:sz="0" w:space="0" w:color="auto"/>
        <w:right w:val="none" w:sz="0" w:space="0" w:color="auto"/>
      </w:divBdr>
    </w:div>
    <w:div w:id="1888757330">
      <w:bodyDiv w:val="1"/>
      <w:marLeft w:val="0"/>
      <w:marRight w:val="0"/>
      <w:marTop w:val="0"/>
      <w:marBottom w:val="0"/>
      <w:divBdr>
        <w:top w:val="none" w:sz="0" w:space="0" w:color="auto"/>
        <w:left w:val="none" w:sz="0" w:space="0" w:color="auto"/>
        <w:bottom w:val="none" w:sz="0" w:space="0" w:color="auto"/>
        <w:right w:val="none" w:sz="0" w:space="0" w:color="auto"/>
      </w:divBdr>
    </w:div>
    <w:div w:id="1895002165">
      <w:bodyDiv w:val="1"/>
      <w:marLeft w:val="0"/>
      <w:marRight w:val="0"/>
      <w:marTop w:val="0"/>
      <w:marBottom w:val="0"/>
      <w:divBdr>
        <w:top w:val="none" w:sz="0" w:space="0" w:color="auto"/>
        <w:left w:val="none" w:sz="0" w:space="0" w:color="auto"/>
        <w:bottom w:val="none" w:sz="0" w:space="0" w:color="auto"/>
        <w:right w:val="none" w:sz="0" w:space="0" w:color="auto"/>
      </w:divBdr>
    </w:div>
    <w:div w:id="1906715481">
      <w:bodyDiv w:val="1"/>
      <w:marLeft w:val="0"/>
      <w:marRight w:val="0"/>
      <w:marTop w:val="0"/>
      <w:marBottom w:val="0"/>
      <w:divBdr>
        <w:top w:val="none" w:sz="0" w:space="0" w:color="auto"/>
        <w:left w:val="none" w:sz="0" w:space="0" w:color="auto"/>
        <w:bottom w:val="none" w:sz="0" w:space="0" w:color="auto"/>
        <w:right w:val="none" w:sz="0" w:space="0" w:color="auto"/>
      </w:divBdr>
    </w:div>
    <w:div w:id="1933931824">
      <w:bodyDiv w:val="1"/>
      <w:marLeft w:val="0"/>
      <w:marRight w:val="0"/>
      <w:marTop w:val="0"/>
      <w:marBottom w:val="0"/>
      <w:divBdr>
        <w:top w:val="none" w:sz="0" w:space="0" w:color="auto"/>
        <w:left w:val="none" w:sz="0" w:space="0" w:color="auto"/>
        <w:bottom w:val="none" w:sz="0" w:space="0" w:color="auto"/>
        <w:right w:val="none" w:sz="0" w:space="0" w:color="auto"/>
      </w:divBdr>
    </w:div>
    <w:div w:id="1959336369">
      <w:bodyDiv w:val="1"/>
      <w:marLeft w:val="0"/>
      <w:marRight w:val="0"/>
      <w:marTop w:val="0"/>
      <w:marBottom w:val="0"/>
      <w:divBdr>
        <w:top w:val="none" w:sz="0" w:space="0" w:color="auto"/>
        <w:left w:val="none" w:sz="0" w:space="0" w:color="auto"/>
        <w:bottom w:val="none" w:sz="0" w:space="0" w:color="auto"/>
        <w:right w:val="none" w:sz="0" w:space="0" w:color="auto"/>
      </w:divBdr>
    </w:div>
    <w:div w:id="1970282067">
      <w:bodyDiv w:val="1"/>
      <w:marLeft w:val="0"/>
      <w:marRight w:val="0"/>
      <w:marTop w:val="0"/>
      <w:marBottom w:val="0"/>
      <w:divBdr>
        <w:top w:val="none" w:sz="0" w:space="0" w:color="auto"/>
        <w:left w:val="none" w:sz="0" w:space="0" w:color="auto"/>
        <w:bottom w:val="none" w:sz="0" w:space="0" w:color="auto"/>
        <w:right w:val="none" w:sz="0" w:space="0" w:color="auto"/>
      </w:divBdr>
    </w:div>
    <w:div w:id="2015112702">
      <w:bodyDiv w:val="1"/>
      <w:marLeft w:val="0"/>
      <w:marRight w:val="0"/>
      <w:marTop w:val="0"/>
      <w:marBottom w:val="0"/>
      <w:divBdr>
        <w:top w:val="none" w:sz="0" w:space="0" w:color="auto"/>
        <w:left w:val="none" w:sz="0" w:space="0" w:color="auto"/>
        <w:bottom w:val="none" w:sz="0" w:space="0" w:color="auto"/>
        <w:right w:val="none" w:sz="0" w:space="0" w:color="auto"/>
      </w:divBdr>
    </w:div>
    <w:div w:id="2018846126">
      <w:bodyDiv w:val="1"/>
      <w:marLeft w:val="0"/>
      <w:marRight w:val="0"/>
      <w:marTop w:val="0"/>
      <w:marBottom w:val="0"/>
      <w:divBdr>
        <w:top w:val="none" w:sz="0" w:space="0" w:color="auto"/>
        <w:left w:val="none" w:sz="0" w:space="0" w:color="auto"/>
        <w:bottom w:val="none" w:sz="0" w:space="0" w:color="auto"/>
        <w:right w:val="none" w:sz="0" w:space="0" w:color="auto"/>
      </w:divBdr>
    </w:div>
    <w:div w:id="2027898612">
      <w:bodyDiv w:val="1"/>
      <w:marLeft w:val="0"/>
      <w:marRight w:val="0"/>
      <w:marTop w:val="0"/>
      <w:marBottom w:val="0"/>
      <w:divBdr>
        <w:top w:val="none" w:sz="0" w:space="0" w:color="auto"/>
        <w:left w:val="none" w:sz="0" w:space="0" w:color="auto"/>
        <w:bottom w:val="none" w:sz="0" w:space="0" w:color="auto"/>
        <w:right w:val="none" w:sz="0" w:space="0" w:color="auto"/>
      </w:divBdr>
    </w:div>
    <w:div w:id="2037541561">
      <w:bodyDiv w:val="1"/>
      <w:marLeft w:val="0"/>
      <w:marRight w:val="0"/>
      <w:marTop w:val="0"/>
      <w:marBottom w:val="0"/>
      <w:divBdr>
        <w:top w:val="none" w:sz="0" w:space="0" w:color="auto"/>
        <w:left w:val="none" w:sz="0" w:space="0" w:color="auto"/>
        <w:bottom w:val="none" w:sz="0" w:space="0" w:color="auto"/>
        <w:right w:val="none" w:sz="0" w:space="0" w:color="auto"/>
      </w:divBdr>
    </w:div>
    <w:div w:id="2039624063">
      <w:bodyDiv w:val="1"/>
      <w:marLeft w:val="0"/>
      <w:marRight w:val="0"/>
      <w:marTop w:val="0"/>
      <w:marBottom w:val="0"/>
      <w:divBdr>
        <w:top w:val="none" w:sz="0" w:space="0" w:color="auto"/>
        <w:left w:val="none" w:sz="0" w:space="0" w:color="auto"/>
        <w:bottom w:val="none" w:sz="0" w:space="0" w:color="auto"/>
        <w:right w:val="none" w:sz="0" w:space="0" w:color="auto"/>
      </w:divBdr>
    </w:div>
    <w:div w:id="2104842274">
      <w:bodyDiv w:val="1"/>
      <w:marLeft w:val="0"/>
      <w:marRight w:val="0"/>
      <w:marTop w:val="0"/>
      <w:marBottom w:val="0"/>
      <w:divBdr>
        <w:top w:val="none" w:sz="0" w:space="0" w:color="auto"/>
        <w:left w:val="none" w:sz="0" w:space="0" w:color="auto"/>
        <w:bottom w:val="none" w:sz="0" w:space="0" w:color="auto"/>
        <w:right w:val="none" w:sz="0" w:space="0" w:color="auto"/>
      </w:divBdr>
    </w:div>
    <w:div w:id="2116708361">
      <w:bodyDiv w:val="1"/>
      <w:marLeft w:val="0"/>
      <w:marRight w:val="0"/>
      <w:marTop w:val="0"/>
      <w:marBottom w:val="0"/>
      <w:divBdr>
        <w:top w:val="none" w:sz="0" w:space="0" w:color="auto"/>
        <w:left w:val="none" w:sz="0" w:space="0" w:color="auto"/>
        <w:bottom w:val="none" w:sz="0" w:space="0" w:color="auto"/>
        <w:right w:val="none" w:sz="0" w:space="0" w:color="auto"/>
      </w:divBdr>
    </w:div>
    <w:div w:id="213667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700" TargetMode="External"/><Relationship Id="rId13" Type="http://schemas.openxmlformats.org/officeDocument/2006/relationships/hyperlink" Target="toktom://db/113385" TargetMode="External"/><Relationship Id="rId18" Type="http://schemas.openxmlformats.org/officeDocument/2006/relationships/hyperlink" Target="toktom://db/103455" TargetMode="External"/><Relationship Id="rId26" Type="http://schemas.openxmlformats.org/officeDocument/2006/relationships/hyperlink" Target="toktom://db/113385" TargetMode="External"/><Relationship Id="rId3" Type="http://schemas.openxmlformats.org/officeDocument/2006/relationships/settings" Target="settings.xml"/><Relationship Id="rId21" Type="http://schemas.openxmlformats.org/officeDocument/2006/relationships/hyperlink" Target="toktom://db/113700" TargetMode="External"/><Relationship Id="rId34" Type="http://schemas.openxmlformats.org/officeDocument/2006/relationships/theme" Target="theme/theme1.xml"/><Relationship Id="rId7" Type="http://schemas.openxmlformats.org/officeDocument/2006/relationships/hyperlink" Target="toktom://db/6341" TargetMode="External"/><Relationship Id="rId12" Type="http://schemas.openxmlformats.org/officeDocument/2006/relationships/hyperlink" Target="toktom://db/81355" TargetMode="External"/><Relationship Id="rId17" Type="http://schemas.openxmlformats.org/officeDocument/2006/relationships/hyperlink" Target="toktom://db/103454" TargetMode="External"/><Relationship Id="rId25" Type="http://schemas.openxmlformats.org/officeDocument/2006/relationships/hyperlink" Target="toktom://db/8135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toktom://db/103454" TargetMode="External"/><Relationship Id="rId20" Type="http://schemas.openxmlformats.org/officeDocument/2006/relationships/hyperlink" Target="toktom://db/6341" TargetMode="External"/><Relationship Id="rId29" Type="http://schemas.openxmlformats.org/officeDocument/2006/relationships/hyperlink" Target="toktom://db/10345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81355" TargetMode="External"/><Relationship Id="rId24" Type="http://schemas.openxmlformats.org/officeDocument/2006/relationships/hyperlink" Target="toktom://db/81355"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toktom://db/152997" TargetMode="External"/><Relationship Id="rId23" Type="http://schemas.openxmlformats.org/officeDocument/2006/relationships/hyperlink" Target="toktom://db/81355" TargetMode="External"/><Relationship Id="rId28" Type="http://schemas.openxmlformats.org/officeDocument/2006/relationships/hyperlink" Target="toktom://db/103454" TargetMode="External"/><Relationship Id="rId10" Type="http://schemas.openxmlformats.org/officeDocument/2006/relationships/hyperlink" Target="toktom://db/81355" TargetMode="External"/><Relationship Id="rId19" Type="http://schemas.openxmlformats.org/officeDocument/2006/relationships/hyperlink" Target="file:///C:\Users\r.jailobaeva\AppData\Local\Temp\Toktom\cf36d104-7cab-490d-8533-da55ff5c69cb\document.htm" TargetMode="External"/><Relationship Id="rId31" Type="http://schemas.openxmlformats.org/officeDocument/2006/relationships/hyperlink" Target="file:///C:\Users\r.jailobaeva\AppData\Local\Temp\Toktom\800a2918-d336-43d5-8cf9-57c03d8f7d81\document.htm" TargetMode="External"/><Relationship Id="rId4" Type="http://schemas.openxmlformats.org/officeDocument/2006/relationships/webSettings" Target="webSettings.xml"/><Relationship Id="rId9" Type="http://schemas.openxmlformats.org/officeDocument/2006/relationships/hyperlink" Target="toktom://db/113700" TargetMode="External"/><Relationship Id="rId14" Type="http://schemas.openxmlformats.org/officeDocument/2006/relationships/hyperlink" Target="toktom://db/113385" TargetMode="External"/><Relationship Id="rId22" Type="http://schemas.openxmlformats.org/officeDocument/2006/relationships/hyperlink" Target="toktom://db/113700" TargetMode="External"/><Relationship Id="rId27" Type="http://schemas.openxmlformats.org/officeDocument/2006/relationships/hyperlink" Target="toktom://db/113385" TargetMode="External"/><Relationship Id="rId30" Type="http://schemas.openxmlformats.org/officeDocument/2006/relationships/hyperlink" Target="toktom://db/1034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1110</TotalTime>
  <Pages>26</Pages>
  <Words>8641</Words>
  <Characters>49259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Roza Jailobaeva</dc:creator>
  <cp:keywords/>
  <dc:description/>
  <cp:lastModifiedBy>Roza Jailobaeva</cp:lastModifiedBy>
  <cp:revision>1325</cp:revision>
  <cp:lastPrinted>2022-04-12T07:38:00Z</cp:lastPrinted>
  <dcterms:created xsi:type="dcterms:W3CDTF">2022-04-08T04:04:00Z</dcterms:created>
  <dcterms:modified xsi:type="dcterms:W3CDTF">2022-04-12T07:42:00Z</dcterms:modified>
</cp:coreProperties>
</file>